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F395" w14:textId="77777777" w:rsidR="00EB1CE4" w:rsidRPr="00440CAC" w:rsidRDefault="00EB1CE4" w:rsidP="00440CAC">
      <w:pPr>
        <w:pStyle w:val="IEEETitle"/>
        <w:jc w:val="right"/>
        <w:rPr>
          <w:rStyle w:val="shorttext"/>
          <w:b/>
          <w:sz w:val="22"/>
          <w:shd w:val="clear" w:color="auto" w:fill="FFFFFF"/>
          <w:lang w:val="id-ID"/>
        </w:rPr>
      </w:pPr>
    </w:p>
    <w:p w14:paraId="3AC96C21" w14:textId="3F8E55FD" w:rsidR="003462F6" w:rsidRPr="00DE07A7" w:rsidRDefault="00401EBD" w:rsidP="00A03363">
      <w:pPr>
        <w:pStyle w:val="IEEETitle"/>
        <w:spacing w:after="240"/>
        <w:rPr>
          <w:b/>
          <w:sz w:val="40"/>
          <w:lang w:val="id-ID"/>
        </w:rPr>
      </w:pPr>
      <w:r w:rsidRPr="00401EBD">
        <w:rPr>
          <w:rStyle w:val="shorttext"/>
          <w:b/>
          <w:sz w:val="32"/>
          <w:shd w:val="clear" w:color="auto" w:fill="FFFFFF"/>
          <w:lang w:val="id-ID"/>
        </w:rPr>
        <w:t>Judul Artikel; maksimal 1</w:t>
      </w:r>
      <w:r w:rsidR="00E03B80">
        <w:rPr>
          <w:rStyle w:val="shorttext"/>
          <w:b/>
          <w:sz w:val="32"/>
          <w:shd w:val="clear" w:color="auto" w:fill="FFFFFF"/>
          <w:lang w:val="en-ID"/>
        </w:rPr>
        <w:t>2</w:t>
      </w:r>
      <w:r w:rsidRPr="00401EBD">
        <w:rPr>
          <w:rStyle w:val="shorttext"/>
          <w:b/>
          <w:sz w:val="32"/>
          <w:shd w:val="clear" w:color="auto" w:fill="FFFFFF"/>
          <w:lang w:val="id-ID"/>
        </w:rPr>
        <w:t xml:space="preserve"> kata; ditulis dalam Bahasa In</w:t>
      </w:r>
      <w:proofErr w:type="spellStart"/>
      <w:r w:rsidR="00545417">
        <w:rPr>
          <w:rStyle w:val="shorttext"/>
          <w:b/>
          <w:sz w:val="32"/>
          <w:shd w:val="clear" w:color="auto" w:fill="FFFFFF"/>
          <w:lang w:val="en-ID"/>
        </w:rPr>
        <w:t>donesia</w:t>
      </w:r>
      <w:proofErr w:type="spellEnd"/>
      <w:r w:rsidR="00DA3447">
        <w:rPr>
          <w:rStyle w:val="shorttext"/>
          <w:b/>
          <w:sz w:val="32"/>
          <w:shd w:val="clear" w:color="auto" w:fill="FFFFFF"/>
          <w:lang w:val="en-ID"/>
        </w:rPr>
        <w:t xml:space="preserve"> </w:t>
      </w:r>
      <w:proofErr w:type="spellStart"/>
      <w:r w:rsidR="00DA3447">
        <w:rPr>
          <w:rStyle w:val="shorttext"/>
          <w:b/>
          <w:sz w:val="32"/>
          <w:shd w:val="clear" w:color="auto" w:fill="FFFFFF"/>
          <w:lang w:val="en-ID"/>
        </w:rPr>
        <w:t>atau</w:t>
      </w:r>
      <w:proofErr w:type="spellEnd"/>
      <w:r w:rsidR="00DA3447">
        <w:rPr>
          <w:rStyle w:val="shorttext"/>
          <w:b/>
          <w:sz w:val="32"/>
          <w:shd w:val="clear" w:color="auto" w:fill="FFFFFF"/>
          <w:lang w:val="en-ID"/>
        </w:rPr>
        <w:t xml:space="preserve"> Bahasa </w:t>
      </w:r>
      <w:proofErr w:type="spellStart"/>
      <w:r w:rsidR="00DA3447">
        <w:rPr>
          <w:rStyle w:val="shorttext"/>
          <w:b/>
          <w:sz w:val="32"/>
          <w:shd w:val="clear" w:color="auto" w:fill="FFFFFF"/>
          <w:lang w:val="en-ID"/>
        </w:rPr>
        <w:t>Inggris</w:t>
      </w:r>
      <w:proofErr w:type="spellEnd"/>
      <w:r w:rsidRPr="00401EBD">
        <w:rPr>
          <w:rStyle w:val="shorttext"/>
          <w:b/>
          <w:sz w:val="32"/>
          <w:shd w:val="clear" w:color="auto" w:fill="FFFFFF"/>
          <w:lang w:val="id-ID"/>
        </w:rPr>
        <w:t xml:space="preserve">; </w:t>
      </w:r>
      <w:proofErr w:type="spellStart"/>
      <w:r w:rsidRPr="00401EBD">
        <w:rPr>
          <w:rStyle w:val="shorttext"/>
          <w:b/>
          <w:sz w:val="32"/>
          <w:shd w:val="clear" w:color="auto" w:fill="FFFFFF"/>
          <w:lang w:val="id-ID"/>
        </w:rPr>
        <w:t>Sentence-style</w:t>
      </w:r>
      <w:proofErr w:type="spellEnd"/>
      <w:r w:rsidRPr="00401EBD">
        <w:rPr>
          <w:rStyle w:val="shorttext"/>
          <w:b/>
          <w:sz w:val="32"/>
          <w:shd w:val="clear" w:color="auto" w:fill="FFFFFF"/>
          <w:lang w:val="id-ID"/>
        </w:rPr>
        <w:t xml:space="preserve"> </w:t>
      </w:r>
      <w:proofErr w:type="spellStart"/>
      <w:r w:rsidRPr="00401EBD">
        <w:rPr>
          <w:rStyle w:val="shorttext"/>
          <w:b/>
          <w:sz w:val="32"/>
          <w:shd w:val="clear" w:color="auto" w:fill="FFFFFF"/>
          <w:lang w:val="id-ID"/>
        </w:rPr>
        <w:t>capitalisation</w:t>
      </w:r>
      <w:proofErr w:type="spellEnd"/>
      <w:r w:rsidRPr="00401EBD">
        <w:rPr>
          <w:rStyle w:val="shorttext"/>
          <w:b/>
          <w:sz w:val="32"/>
          <w:shd w:val="clear" w:color="auto" w:fill="FFFFFF"/>
          <w:lang w:val="id-ID"/>
        </w:rPr>
        <w:t xml:space="preserve">; </w:t>
      </w:r>
      <w:proofErr w:type="spellStart"/>
      <w:r w:rsidRPr="00401EBD">
        <w:rPr>
          <w:rStyle w:val="shorttext"/>
          <w:b/>
          <w:sz w:val="32"/>
          <w:shd w:val="clear" w:color="auto" w:fill="FFFFFF"/>
          <w:lang w:val="id-ID"/>
        </w:rPr>
        <w:t>font</w:t>
      </w:r>
      <w:proofErr w:type="spellEnd"/>
      <w:r w:rsidRPr="00401EBD">
        <w:rPr>
          <w:rStyle w:val="shorttext"/>
          <w:b/>
          <w:sz w:val="32"/>
          <w:shd w:val="clear" w:color="auto" w:fill="FFFFFF"/>
          <w:lang w:val="id-ID"/>
        </w:rPr>
        <w:t xml:space="preserve"> </w:t>
      </w:r>
      <w:proofErr w:type="spellStart"/>
      <w:r w:rsidRPr="00401EBD">
        <w:rPr>
          <w:rStyle w:val="shorttext"/>
          <w:b/>
          <w:sz w:val="32"/>
          <w:shd w:val="clear" w:color="auto" w:fill="FFFFFF"/>
          <w:lang w:val="id-ID"/>
        </w:rPr>
        <w:t>Times</w:t>
      </w:r>
      <w:proofErr w:type="spellEnd"/>
      <w:r w:rsidRPr="00401EBD">
        <w:rPr>
          <w:rStyle w:val="shorttext"/>
          <w:b/>
          <w:sz w:val="32"/>
          <w:shd w:val="clear" w:color="auto" w:fill="FFFFFF"/>
          <w:lang w:val="id-ID"/>
        </w:rPr>
        <w:t xml:space="preserve"> New Rom</w:t>
      </w:r>
      <w:r w:rsidR="00126D60">
        <w:rPr>
          <w:rStyle w:val="shorttext"/>
          <w:b/>
          <w:sz w:val="32"/>
          <w:shd w:val="clear" w:color="auto" w:fill="FFFFFF"/>
          <w:lang w:val="id-ID"/>
        </w:rPr>
        <w:t xml:space="preserve">an; </w:t>
      </w:r>
      <w:proofErr w:type="spellStart"/>
      <w:r w:rsidR="00126D60">
        <w:rPr>
          <w:rStyle w:val="shorttext"/>
          <w:b/>
          <w:sz w:val="32"/>
          <w:shd w:val="clear" w:color="auto" w:fill="FFFFFF"/>
          <w:lang w:val="id-ID"/>
        </w:rPr>
        <w:t>Bold</w:t>
      </w:r>
      <w:proofErr w:type="spellEnd"/>
      <w:r w:rsidR="00126D60">
        <w:rPr>
          <w:rStyle w:val="shorttext"/>
          <w:b/>
          <w:sz w:val="32"/>
          <w:shd w:val="clear" w:color="auto" w:fill="FFFFFF"/>
          <w:lang w:val="id-ID"/>
        </w:rPr>
        <w:t>; ukuran 16; satu spasi</w:t>
      </w:r>
      <w:r w:rsidRPr="00401EBD">
        <w:rPr>
          <w:rStyle w:val="shorttext"/>
          <w:b/>
          <w:sz w:val="32"/>
          <w:shd w:val="clear" w:color="auto" w:fill="FFFFFF"/>
          <w:lang w:val="id-ID"/>
        </w:rPr>
        <w:t>; judul menarik dan menyampaikan temuan utama penelitian</w:t>
      </w:r>
    </w:p>
    <w:p w14:paraId="5C45EF06" w14:textId="77777777" w:rsidR="00CF3495" w:rsidRDefault="00CF3495" w:rsidP="00CF3495">
      <w:pPr>
        <w:jc w:val="right"/>
        <w:rPr>
          <w:b/>
          <w:bCs/>
          <w:lang w:val="en-ID"/>
        </w:rPr>
      </w:pPr>
    </w:p>
    <w:p w14:paraId="01EFAC80" w14:textId="77777777" w:rsidR="003462F6" w:rsidRPr="00DE07A7" w:rsidRDefault="00CF3495" w:rsidP="0062368E">
      <w:pPr>
        <w:jc w:val="center"/>
        <w:rPr>
          <w:b/>
          <w:bCs/>
          <w:lang w:val="id-ID"/>
        </w:rPr>
      </w:pPr>
      <w:r>
        <w:rPr>
          <w:b/>
          <w:bCs/>
          <w:lang w:val="en-ID"/>
        </w:rPr>
        <w:t>Author</w:t>
      </w:r>
      <w:r w:rsidR="00DE07A7" w:rsidRPr="00CF3495">
        <w:rPr>
          <w:b/>
          <w:bCs/>
          <w:vertAlign w:val="superscript"/>
          <w:lang w:val="id-ID"/>
        </w:rPr>
        <w:t>1</w:t>
      </w:r>
      <w:r w:rsidR="002F4428">
        <w:rPr>
          <w:b/>
          <w:bCs/>
          <w:vertAlign w:val="superscript"/>
          <w:lang w:val="en-ID"/>
        </w:rPr>
        <w:t>*)</w:t>
      </w:r>
      <w:r w:rsidR="00DE07A7">
        <w:rPr>
          <w:b/>
          <w:bCs/>
          <w:lang w:val="id-ID"/>
        </w:rPr>
        <w:t xml:space="preserve">, </w:t>
      </w:r>
      <w:r>
        <w:rPr>
          <w:b/>
          <w:bCs/>
          <w:lang w:val="en-ID"/>
        </w:rPr>
        <w:t>Author</w:t>
      </w:r>
      <w:r w:rsidR="00DE07A7" w:rsidRPr="00CF3495">
        <w:rPr>
          <w:b/>
          <w:bCs/>
          <w:vertAlign w:val="superscript"/>
          <w:lang w:val="id-ID"/>
        </w:rPr>
        <w:t>2</w:t>
      </w:r>
      <w:r w:rsidR="00DE07A7">
        <w:rPr>
          <w:b/>
          <w:bCs/>
          <w:lang w:val="id-ID"/>
        </w:rPr>
        <w:t xml:space="preserve">, </w:t>
      </w:r>
      <w:r>
        <w:rPr>
          <w:b/>
          <w:bCs/>
          <w:lang w:val="en-ID"/>
        </w:rPr>
        <w:t>&amp; Author</w:t>
      </w:r>
      <w:r w:rsidR="00DE07A7" w:rsidRPr="00CF3495">
        <w:rPr>
          <w:b/>
          <w:bCs/>
          <w:vertAlign w:val="superscript"/>
          <w:lang w:val="id-ID"/>
        </w:rPr>
        <w:t>3</w:t>
      </w:r>
    </w:p>
    <w:p w14:paraId="62B94C84" w14:textId="77777777" w:rsidR="003462F6" w:rsidRPr="005B3934" w:rsidRDefault="003462F6" w:rsidP="0062368E">
      <w:pPr>
        <w:jc w:val="center"/>
        <w:rPr>
          <w:lang w:val="en-US"/>
        </w:rPr>
      </w:pPr>
      <w:r w:rsidRPr="002F22F8">
        <w:rPr>
          <w:sz w:val="18"/>
          <w:szCs w:val="18"/>
          <w:vertAlign w:val="superscript"/>
        </w:rPr>
        <w:t>1</w:t>
      </w:r>
      <w:r w:rsidR="00CF3495">
        <w:rPr>
          <w:sz w:val="18"/>
          <w:szCs w:val="18"/>
        </w:rPr>
        <w:t xml:space="preserve">Author Affiliation, </w:t>
      </w:r>
      <w:r w:rsidRPr="002F22F8">
        <w:rPr>
          <w:sz w:val="18"/>
          <w:szCs w:val="18"/>
          <w:vertAlign w:val="superscript"/>
        </w:rPr>
        <w:t>2</w:t>
      </w:r>
      <w:r w:rsidR="00CF3495">
        <w:rPr>
          <w:sz w:val="18"/>
          <w:szCs w:val="18"/>
        </w:rPr>
        <w:t xml:space="preserve">Author Affiliation, </w:t>
      </w:r>
      <w:r w:rsidR="00806136" w:rsidRPr="00806136">
        <w:rPr>
          <w:sz w:val="18"/>
          <w:szCs w:val="18"/>
          <w:vertAlign w:val="superscript"/>
        </w:rPr>
        <w:t>3</w:t>
      </w:r>
      <w:r w:rsidR="00CF3495">
        <w:rPr>
          <w:sz w:val="18"/>
          <w:szCs w:val="18"/>
        </w:rPr>
        <w:t>Author Affiliation</w:t>
      </w:r>
    </w:p>
    <w:p w14:paraId="79B94FA0" w14:textId="77777777" w:rsidR="003462F6" w:rsidRDefault="003462F6" w:rsidP="003462F6"/>
    <w:p w14:paraId="4542DA9C" w14:textId="77777777" w:rsidR="003462F6" w:rsidRPr="00971EBF" w:rsidRDefault="003462F6" w:rsidP="003462F6">
      <w:pPr>
        <w:pStyle w:val="IEEEAbtract"/>
        <w:ind w:left="1985" w:right="1779"/>
        <w:rPr>
          <w:lang w:val="id-ID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81"/>
        <w:gridCol w:w="300"/>
        <w:gridCol w:w="7003"/>
      </w:tblGrid>
      <w:tr w:rsidR="003462F6" w:rsidRPr="00521ED0" w14:paraId="3623B97A" w14:textId="77777777" w:rsidTr="00AF26E6">
        <w:trPr>
          <w:trHeight w:val="135"/>
          <w:jc w:val="center"/>
        </w:trPr>
        <w:tc>
          <w:tcPr>
            <w:tcW w:w="144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97521" w14:textId="388C4458" w:rsidR="003462F6" w:rsidRPr="00521ED0" w:rsidRDefault="003462F6" w:rsidP="00BC3B6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9F4064" w14:textId="77777777" w:rsidR="003462F6" w:rsidRPr="00521ED0" w:rsidRDefault="003462F6" w:rsidP="00BC3B6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40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760827" w14:textId="77777777" w:rsidR="003462F6" w:rsidRPr="00521ED0" w:rsidRDefault="003462F6" w:rsidP="00BC3B6B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7930" w:rsidRPr="00521ED0" w14:paraId="76739BCC" w14:textId="77777777" w:rsidTr="009732CF">
        <w:trPr>
          <w:trHeight w:val="1916"/>
          <w:jc w:val="center"/>
        </w:trPr>
        <w:tc>
          <w:tcPr>
            <w:tcW w:w="1449" w:type="pct"/>
            <w:tcBorders>
              <w:top w:val="single" w:sz="4" w:space="0" w:color="auto"/>
              <w:left w:val="nil"/>
              <w:right w:val="nil"/>
            </w:tcBorders>
          </w:tcPr>
          <w:p w14:paraId="7D6CA502" w14:textId="77777777" w:rsidR="00E77930" w:rsidRPr="00521ED0" w:rsidRDefault="00E77930" w:rsidP="00BC3B6B">
            <w:pPr>
              <w:spacing w:before="120" w:after="120"/>
              <w:jc w:val="both"/>
              <w:rPr>
                <w:b/>
                <w:i/>
                <w:sz w:val="18"/>
                <w:szCs w:val="18"/>
              </w:rPr>
            </w:pPr>
            <w:r w:rsidRPr="00521ED0">
              <w:rPr>
                <w:b/>
                <w:i/>
                <w:sz w:val="18"/>
                <w:szCs w:val="18"/>
              </w:rPr>
              <w:t>Key</w:t>
            </w:r>
            <w:r>
              <w:rPr>
                <w:b/>
                <w:i/>
                <w:sz w:val="18"/>
                <w:szCs w:val="18"/>
              </w:rPr>
              <w:t xml:space="preserve"> W</w:t>
            </w:r>
            <w:r w:rsidRPr="00521ED0">
              <w:rPr>
                <w:b/>
                <w:i/>
                <w:sz w:val="18"/>
                <w:szCs w:val="18"/>
              </w:rPr>
              <w:t>ords:</w:t>
            </w:r>
          </w:p>
          <w:p w14:paraId="4C03487E" w14:textId="77777777" w:rsidR="00E77930" w:rsidRPr="000A7821" w:rsidRDefault="00E77930" w:rsidP="00BC3B6B">
            <w:pPr>
              <w:jc w:val="both"/>
              <w:rPr>
                <w:sz w:val="18"/>
                <w:szCs w:val="18"/>
                <w:lang w:val="id-ID"/>
              </w:rPr>
            </w:pPr>
            <w:proofErr w:type="spellStart"/>
            <w:r w:rsidRPr="000A7821">
              <w:rPr>
                <w:sz w:val="18"/>
                <w:szCs w:val="18"/>
                <w:lang w:val="id-ID"/>
              </w:rPr>
              <w:t>Put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 3-5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your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key</w:t>
            </w:r>
            <w:proofErr w:type="spellEnd"/>
            <w:r w:rsidRPr="000A7821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words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here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;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keywords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separated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by</w:t>
            </w:r>
            <w:proofErr w:type="spellEnd"/>
            <w:r w:rsidRPr="000A7821">
              <w:rPr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A7821">
              <w:rPr>
                <w:sz w:val="18"/>
                <w:szCs w:val="18"/>
                <w:lang w:val="id-ID"/>
              </w:rPr>
              <w:t>semicolon</w:t>
            </w:r>
            <w:proofErr w:type="spellEnd"/>
          </w:p>
          <w:p w14:paraId="3500F2E6" w14:textId="77777777" w:rsidR="00E77930" w:rsidRDefault="00E77930" w:rsidP="00BC3B6B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00733554" w14:textId="77777777" w:rsidR="00E77930" w:rsidRDefault="00E77930" w:rsidP="00BC3B6B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6B83F376" w14:textId="77777777" w:rsidR="00E77930" w:rsidRPr="00521ED0" w:rsidRDefault="00E77930" w:rsidP="00E77930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401FE104" w14:textId="77777777" w:rsidR="00E77930" w:rsidRPr="00521ED0" w:rsidRDefault="00E77930" w:rsidP="00BC3B6B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pct"/>
            <w:tcBorders>
              <w:top w:val="nil"/>
              <w:left w:val="nil"/>
              <w:right w:val="nil"/>
            </w:tcBorders>
          </w:tcPr>
          <w:p w14:paraId="0D404A6B" w14:textId="7477BE39" w:rsidR="00E77930" w:rsidRPr="009732CF" w:rsidRDefault="00E77930" w:rsidP="009732CF">
            <w:pPr>
              <w:ind w:right="140"/>
              <w:jc w:val="both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440CAC">
              <w:rPr>
                <w:b/>
                <w:iCs/>
                <w:sz w:val="20"/>
                <w:szCs w:val="20"/>
                <w:lang w:val="id-ID"/>
              </w:rPr>
              <w:t>Abstra</w:t>
            </w:r>
            <w:proofErr w:type="spellEnd"/>
            <w:r w:rsidRPr="00440CAC">
              <w:rPr>
                <w:b/>
                <w:iCs/>
                <w:sz w:val="20"/>
                <w:szCs w:val="20"/>
                <w:lang w:val="en-ID"/>
              </w:rPr>
              <w:t>k</w:t>
            </w:r>
            <w:r w:rsidRPr="00440CAC">
              <w:rPr>
                <w:b/>
                <w:iCs/>
                <w:sz w:val="20"/>
                <w:szCs w:val="20"/>
                <w:lang w:val="id-ID"/>
              </w:rPr>
              <w:t>:</w:t>
            </w:r>
            <w:r w:rsidRPr="00440CAC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440CAC">
              <w:rPr>
                <w:sz w:val="20"/>
                <w:szCs w:val="20"/>
                <w:lang w:val="id-ID"/>
              </w:rPr>
              <w:t xml:space="preserve">Tuliskan abstrak dalam Bahasa Indonesia maksimum </w:t>
            </w:r>
            <w:r w:rsidRPr="00440CAC">
              <w:rPr>
                <w:sz w:val="20"/>
                <w:szCs w:val="20"/>
                <w:lang w:val="en-ID"/>
              </w:rPr>
              <w:t>150</w:t>
            </w:r>
            <w:r w:rsidRPr="00440CAC">
              <w:rPr>
                <w:sz w:val="20"/>
                <w:szCs w:val="20"/>
                <w:lang w:val="id-ID"/>
              </w:rPr>
              <w:t xml:space="preserve"> kata. Abstrak berisi tentang: tujuan dan ruang lingkup penelitian; metode yang digunakan; ringkasan hasil; simpulan. Para penulis harus mengikuti petunjuk yang diberikan dalam panduan ini. Anda dapat menggunakan dokumen ini baik sebagai petunjuk penulisan dan sebagai </w:t>
            </w:r>
            <w:proofErr w:type="spellStart"/>
            <w:r w:rsidRPr="00440CAC">
              <w:rPr>
                <w:sz w:val="20"/>
                <w:szCs w:val="20"/>
                <w:lang w:val="id-ID"/>
              </w:rPr>
              <w:t>template</w:t>
            </w:r>
            <w:proofErr w:type="spellEnd"/>
            <w:r w:rsidRPr="00440CAC">
              <w:rPr>
                <w:sz w:val="20"/>
                <w:szCs w:val="20"/>
                <w:lang w:val="id-ID"/>
              </w:rPr>
              <w:t xml:space="preserve"> di mana Anda dapat mengetik teks Anda sendiri.</w:t>
            </w:r>
            <w:r w:rsidRPr="00440CAC">
              <w:rPr>
                <w:sz w:val="20"/>
                <w:szCs w:val="20"/>
                <w:lang w:val="en-ID"/>
              </w:rPr>
              <w:t xml:space="preserve"> </w:t>
            </w:r>
            <w:r w:rsidRPr="00440CAC">
              <w:rPr>
                <w:color w:val="FF0000"/>
                <w:sz w:val="20"/>
                <w:szCs w:val="20"/>
                <w:lang w:val="en-US"/>
              </w:rPr>
              <w:t>(1</w:t>
            </w:r>
            <w:r>
              <w:rPr>
                <w:color w:val="FF0000"/>
                <w:sz w:val="20"/>
                <w:szCs w:val="20"/>
                <w:lang w:val="en-US"/>
              </w:rPr>
              <w:t>0</w:t>
            </w:r>
            <w:r w:rsidRPr="00440CAC">
              <w:rPr>
                <w:color w:val="FF0000"/>
                <w:sz w:val="20"/>
                <w:szCs w:val="20"/>
                <w:lang w:val="en-US"/>
              </w:rPr>
              <w:t xml:space="preserve"> pts).</w:t>
            </w:r>
          </w:p>
        </w:tc>
      </w:tr>
      <w:tr w:rsidR="003462F6" w:rsidRPr="00521ED0" w14:paraId="75527BF3" w14:textId="77777777" w:rsidTr="00CF349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B92960" w14:textId="77777777" w:rsidR="005F44B6" w:rsidRPr="00440CAC" w:rsidRDefault="005F44B6" w:rsidP="00CF3495">
            <w:pPr>
              <w:rPr>
                <w:b/>
                <w:color w:val="000000"/>
                <w:sz w:val="20"/>
                <w:szCs w:val="20"/>
              </w:rPr>
            </w:pPr>
          </w:p>
          <w:p w14:paraId="64750876" w14:textId="02B23450" w:rsidR="00CF3495" w:rsidRPr="00440CAC" w:rsidRDefault="00CF3495" w:rsidP="00CF3495">
            <w:pPr>
              <w:rPr>
                <w:color w:val="000000"/>
                <w:sz w:val="20"/>
                <w:szCs w:val="20"/>
              </w:rPr>
            </w:pPr>
            <w:r w:rsidRPr="00440CAC">
              <w:rPr>
                <w:b/>
                <w:color w:val="000000"/>
                <w:sz w:val="20"/>
                <w:szCs w:val="20"/>
              </w:rPr>
              <w:t xml:space="preserve">How to Cite: </w:t>
            </w:r>
            <w:r w:rsidR="002F4428" w:rsidRPr="00440CAC">
              <w:rPr>
                <w:color w:val="000000"/>
                <w:sz w:val="20"/>
                <w:szCs w:val="20"/>
              </w:rPr>
              <w:t xml:space="preserve">Author Last Name. </w:t>
            </w:r>
            <w:r w:rsidR="00657D43">
              <w:rPr>
                <w:color w:val="000000"/>
                <w:sz w:val="20"/>
                <w:szCs w:val="20"/>
                <w:lang w:val="id-ID"/>
              </w:rPr>
              <w:t>(202</w:t>
            </w:r>
            <w:r w:rsidR="00E95894">
              <w:rPr>
                <w:color w:val="000000"/>
                <w:sz w:val="20"/>
                <w:szCs w:val="20"/>
                <w:lang w:val="en-US"/>
              </w:rPr>
              <w:t>1</w:t>
            </w:r>
            <w:r w:rsidR="00657D43">
              <w:rPr>
                <w:color w:val="000000"/>
                <w:sz w:val="20"/>
                <w:szCs w:val="20"/>
                <w:lang w:val="id-ID"/>
              </w:rPr>
              <w:t>)</w:t>
            </w:r>
            <w:r w:rsidR="002F4428" w:rsidRPr="00440CAC">
              <w:rPr>
                <w:color w:val="000000"/>
                <w:sz w:val="20"/>
                <w:szCs w:val="20"/>
              </w:rPr>
              <w:t xml:space="preserve">. </w:t>
            </w:r>
            <w:r w:rsidR="002F4428" w:rsidRPr="004D4F51">
              <w:rPr>
                <w:color w:val="000000"/>
                <w:sz w:val="20"/>
                <w:szCs w:val="20"/>
              </w:rPr>
              <w:t>Article Title.</w:t>
            </w:r>
            <w:r w:rsidR="002F4428" w:rsidRPr="00440CAC">
              <w:rPr>
                <w:color w:val="000000"/>
                <w:sz w:val="20"/>
                <w:szCs w:val="20"/>
              </w:rPr>
              <w:t xml:space="preserve"> </w:t>
            </w:r>
            <w:r w:rsidR="00E77930" w:rsidRPr="00657D43">
              <w:rPr>
                <w:i/>
                <w:iCs/>
                <w:color w:val="000000"/>
                <w:sz w:val="20"/>
                <w:szCs w:val="20"/>
                <w:lang w:val="id-ID"/>
              </w:rPr>
              <w:t>Seminar Nasional Pengenalan Lapangan Persekolahan UAD</w:t>
            </w:r>
            <w:r w:rsidR="002F4428" w:rsidRPr="00440CAC">
              <w:rPr>
                <w:color w:val="000000"/>
                <w:sz w:val="20"/>
                <w:szCs w:val="20"/>
              </w:rPr>
              <w:t xml:space="preserve"> </w:t>
            </w:r>
            <w:r w:rsidR="00E01960">
              <w:rPr>
                <w:b/>
                <w:color w:val="000000"/>
                <w:sz w:val="20"/>
                <w:szCs w:val="20"/>
              </w:rPr>
              <w:t xml:space="preserve">(APA </w:t>
            </w:r>
            <w:r w:rsidR="00E01960">
              <w:rPr>
                <w:b/>
                <w:color w:val="000000"/>
                <w:sz w:val="20"/>
                <w:szCs w:val="20"/>
                <w:lang w:val="id-ID"/>
              </w:rPr>
              <w:t>7</w:t>
            </w:r>
            <w:proofErr w:type="spellStart"/>
            <w:r w:rsidR="007618DB" w:rsidRPr="00440CAC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proofErr w:type="spellEnd"/>
            <w:r w:rsidR="007618DB" w:rsidRPr="00440CAC">
              <w:rPr>
                <w:b/>
                <w:color w:val="000000"/>
                <w:sz w:val="20"/>
                <w:szCs w:val="20"/>
              </w:rPr>
              <w:t xml:space="preserve"> Style)</w:t>
            </w:r>
          </w:p>
          <w:p w14:paraId="4529F2C0" w14:textId="0D236736" w:rsidR="005F44B6" w:rsidRPr="00910677" w:rsidRDefault="005F44B6" w:rsidP="0000645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7EA574D" w14:textId="77777777" w:rsidR="003462F6" w:rsidRDefault="003462F6" w:rsidP="003462F6">
      <w:pPr>
        <w:pStyle w:val="IEEEParagraph"/>
        <w:ind w:firstLine="0"/>
        <w:rPr>
          <w:lang w:val="id-ID"/>
        </w:rPr>
      </w:pPr>
    </w:p>
    <w:p w14:paraId="17D0C756" w14:textId="7A3AB91B" w:rsidR="00545417" w:rsidRPr="002F4428" w:rsidRDefault="00EA37A7" w:rsidP="009335F2">
      <w:pPr>
        <w:pStyle w:val="IEEEHeading1"/>
        <w:numPr>
          <w:ilvl w:val="0"/>
          <w:numId w:val="0"/>
        </w:numPr>
        <w:jc w:val="left"/>
        <w:rPr>
          <w:b/>
          <w:color w:val="FF0000"/>
          <w:sz w:val="24"/>
          <w:szCs w:val="20"/>
          <w:lang w:val="en-ID"/>
        </w:rPr>
      </w:pPr>
      <w:r>
        <w:rPr>
          <w:b/>
          <w:iCs/>
          <w:sz w:val="24"/>
          <w:szCs w:val="20"/>
          <w:lang w:val="en-US"/>
        </w:rPr>
        <w:t>P</w:t>
      </w:r>
      <w:proofErr w:type="spellStart"/>
      <w:r w:rsidR="00E77930">
        <w:rPr>
          <w:b/>
          <w:iCs/>
          <w:sz w:val="24"/>
          <w:szCs w:val="20"/>
          <w:lang w:val="id-ID"/>
        </w:rPr>
        <w:t>endahuluan</w:t>
      </w:r>
      <w:proofErr w:type="spellEnd"/>
      <w:r w:rsidR="002F4428" w:rsidRPr="002F4428">
        <w:rPr>
          <w:b/>
          <w:iCs/>
          <w:sz w:val="24"/>
          <w:szCs w:val="20"/>
          <w:lang w:val="en-ID"/>
        </w:rPr>
        <w:t xml:space="preserve"> </w:t>
      </w:r>
      <w:r w:rsidR="002F4428" w:rsidRPr="002F4428">
        <w:rPr>
          <w:b/>
          <w:iCs/>
          <w:color w:val="FF0000"/>
          <w:sz w:val="24"/>
          <w:szCs w:val="20"/>
          <w:lang w:val="en-ID"/>
        </w:rPr>
        <w:t>(12 pts)</w:t>
      </w:r>
    </w:p>
    <w:p w14:paraId="3F7BDEB9" w14:textId="77777777" w:rsidR="002F4428" w:rsidRDefault="002F4428" w:rsidP="002F4428">
      <w:pPr>
        <w:ind w:firstLine="709"/>
        <w:jc w:val="both"/>
        <w:rPr>
          <w:sz w:val="20"/>
          <w:szCs w:val="20"/>
          <w:lang w:val="en-US"/>
        </w:rPr>
      </w:pPr>
    </w:p>
    <w:p w14:paraId="690512B7" w14:textId="089F0E84" w:rsidR="002F4428" w:rsidRPr="00DD3BFB" w:rsidRDefault="002F4428" w:rsidP="0046429A">
      <w:pPr>
        <w:ind w:firstLine="567"/>
        <w:jc w:val="both"/>
        <w:rPr>
          <w:szCs w:val="20"/>
          <w:lang w:val="id-ID"/>
        </w:rPr>
      </w:pPr>
      <w:proofErr w:type="spellStart"/>
      <w:r w:rsidRPr="002F4428">
        <w:rPr>
          <w:szCs w:val="20"/>
          <w:lang w:val="en-US"/>
        </w:rPr>
        <w:t>Penulisan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berbeda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penulisan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abstrak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Pada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secara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umum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perlu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mengetahui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latar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belakang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yang paling </w:t>
      </w:r>
      <w:proofErr w:type="spellStart"/>
      <w:r w:rsidRPr="002F4428">
        <w:rPr>
          <w:szCs w:val="20"/>
          <w:lang w:val="en-US"/>
        </w:rPr>
        <w:t>penting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yaitu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mengapa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penting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untuk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dilakukan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Apa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rumusan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masalah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dalam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?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mengapa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harus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tertarik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>?</w:t>
      </w:r>
      <w:r w:rsidR="00DD3BFB">
        <w:rPr>
          <w:szCs w:val="20"/>
          <w:lang w:val="id-ID"/>
        </w:rPr>
        <w:t xml:space="preserve"> </w:t>
      </w:r>
      <w:r w:rsidR="00DD3BFB">
        <w:rPr>
          <w:szCs w:val="20"/>
          <w:lang w:val="id-ID"/>
        </w:rPr>
        <w:fldChar w:fldCharType="begin" w:fldLock="1"/>
      </w:r>
      <w:r w:rsidR="00DD3BFB">
        <w:rPr>
          <w:szCs w:val="20"/>
          <w:lang w:val="id-ID"/>
        </w:rPr>
        <w:instrText>ADDIN CSL_CITATION {"citationItems":[{"id":"ITEM-1","itemData":{"DOI":"10.21070/pedagogia.v","author":[{"dropping-particle":"","family":"Wahyuni","given":"Sri","non-dropping-particle":"","parse-names":false,"suffix":""},{"dropping-particle":"","family":"Etfita","given":"Fauzul","non-dropping-particle":"","parse-names":false,"suffix":""}],"container-title":"PEDAGOGIA: Jurnal Pendidikan","id":"ITEM-1","issue":"1","issued":{"date-parts":[["2020"]]},"page":"53-65","title":"Android Application Development as Teaching Material","type":"article-journal","volume":"9"},"uris":["http://www.mendeley.com/documents/?uuid=efffc0a5-6ee7-4253-8b10-1581f61337ee"]}],"mendeley":{"formattedCitation":"(Wahyuni &amp; Etfita, 2020)","plainTextFormattedCitation":"(Wahyuni &amp; Etfita, 2020)","previouslyFormattedCitation":"(Wahyuni &amp; Etfita, 2020)"},"properties":{"noteIndex":0},"schema":"https://github.com/citation-style-language/schema/raw/master/csl-citation.json"}</w:instrText>
      </w:r>
      <w:r w:rsidR="00DD3BFB">
        <w:rPr>
          <w:szCs w:val="20"/>
          <w:lang w:val="id-ID"/>
        </w:rPr>
        <w:fldChar w:fldCharType="separate"/>
      </w:r>
      <w:r w:rsidR="00DD3BFB" w:rsidRPr="00DD3BFB">
        <w:rPr>
          <w:noProof/>
          <w:szCs w:val="20"/>
          <w:lang w:val="id-ID"/>
        </w:rPr>
        <w:t>(Wahyuni &amp; Etfita, 2020)</w:t>
      </w:r>
      <w:r w:rsidR="00DD3BFB">
        <w:rPr>
          <w:szCs w:val="20"/>
          <w:lang w:val="id-ID"/>
        </w:rPr>
        <w:fldChar w:fldCharType="end"/>
      </w:r>
    </w:p>
    <w:p w14:paraId="02ABDC16" w14:textId="77777777" w:rsidR="002F4428" w:rsidRPr="002F4428" w:rsidRDefault="002F4428" w:rsidP="0046429A">
      <w:pPr>
        <w:ind w:firstLine="567"/>
        <w:jc w:val="both"/>
        <w:rPr>
          <w:szCs w:val="20"/>
          <w:lang w:val="en-US"/>
        </w:rPr>
      </w:pPr>
      <w:proofErr w:type="spellStart"/>
      <w:r w:rsidRPr="002F4428">
        <w:rPr>
          <w:szCs w:val="20"/>
          <w:lang w:val="en-US"/>
        </w:rPr>
        <w:t>Tujuan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dari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adalah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untuk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merangsang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minat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terhadap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artikel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tulis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Untuk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itu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perlu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untuk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menyediakan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informasi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tepat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terkait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Pada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secara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spesifik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diminta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merangkum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masalah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ingin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dipecahkan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melalui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penyajian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fakta-fakta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lapangan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pengkajian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sebelumnya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terkait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topik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.  </w:t>
      </w:r>
      <w:proofErr w:type="spellStart"/>
      <w:r w:rsidRPr="002F4428">
        <w:rPr>
          <w:szCs w:val="20"/>
          <w:lang w:val="en-US"/>
        </w:rPr>
        <w:t>Hindari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membuat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layaknya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sebuah</w:t>
      </w:r>
      <w:proofErr w:type="spellEnd"/>
      <w:r w:rsidRPr="002F4428">
        <w:rPr>
          <w:szCs w:val="20"/>
          <w:lang w:val="en-US"/>
        </w:rPr>
        <w:t xml:space="preserve"> </w:t>
      </w:r>
      <w:r w:rsidRPr="002F4428">
        <w:rPr>
          <w:i/>
          <w:szCs w:val="20"/>
          <w:lang w:val="en-US"/>
        </w:rPr>
        <w:t>m</w:t>
      </w:r>
      <w:proofErr w:type="spellStart"/>
      <w:r w:rsidRPr="002F4428">
        <w:rPr>
          <w:i/>
          <w:szCs w:val="20"/>
          <w:lang w:val="id-ID"/>
        </w:rPr>
        <w:t>inireview</w:t>
      </w:r>
      <w:proofErr w:type="spellEnd"/>
      <w:r w:rsidRPr="002F4428">
        <w:rPr>
          <w:szCs w:val="20"/>
          <w:lang w:val="id-ID"/>
        </w:rPr>
        <w:t xml:space="preserve">. </w:t>
      </w:r>
      <w:proofErr w:type="spellStart"/>
      <w:r w:rsidRPr="002F4428">
        <w:rPr>
          <w:szCs w:val="20"/>
          <w:lang w:val="en-US"/>
        </w:rPr>
        <w:t>Memang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disadari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bahwa</w:t>
      </w:r>
      <w:proofErr w:type="spellEnd"/>
      <w:r w:rsidRPr="002F4428">
        <w:rPr>
          <w:szCs w:val="20"/>
          <w:lang w:val="id-ID"/>
        </w:rPr>
        <w:t xml:space="preserve"> </w:t>
      </w:r>
      <w:proofErr w:type="spellStart"/>
      <w:r w:rsidRPr="002F4428">
        <w:rPr>
          <w:szCs w:val="20"/>
          <w:lang w:val="en-US"/>
        </w:rPr>
        <w:t>sangat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banyak</w:t>
      </w:r>
      <w:proofErr w:type="spellEnd"/>
      <w:r w:rsidRPr="002F4428">
        <w:rPr>
          <w:szCs w:val="20"/>
          <w:lang w:val="en-US"/>
        </w:rPr>
        <w:t xml:space="preserve"> </w:t>
      </w:r>
      <w:r w:rsidRPr="002F4428">
        <w:rPr>
          <w:i/>
          <w:szCs w:val="20"/>
          <w:lang w:val="en-US"/>
        </w:rPr>
        <w:t>literature</w:t>
      </w:r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dapat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dipergunakan</w:t>
      </w:r>
      <w:proofErr w:type="spellEnd"/>
      <w:r w:rsidRPr="002F4428">
        <w:rPr>
          <w:szCs w:val="20"/>
          <w:lang w:val="id-ID"/>
        </w:rPr>
        <w:t xml:space="preserve">, tetapi sebagai seorang ilmuwan </w:t>
      </w:r>
      <w:r w:rsidRPr="002F4428">
        <w:rPr>
          <w:szCs w:val="20"/>
          <w:lang w:val="en-US"/>
        </w:rPr>
        <w:t>a</w:t>
      </w:r>
      <w:proofErr w:type="spellStart"/>
      <w:r w:rsidRPr="002F4428">
        <w:rPr>
          <w:szCs w:val="20"/>
          <w:lang w:val="id-ID"/>
        </w:rPr>
        <w:t>nda</w:t>
      </w:r>
      <w:proofErr w:type="spellEnd"/>
      <w:r w:rsidRPr="002F4428">
        <w:rPr>
          <w:szCs w:val="20"/>
          <w:lang w:val="id-ID"/>
        </w:rPr>
        <w:t xml:space="preserve"> harus mampu mengambil hal-hal yang paling relevan </w:t>
      </w:r>
      <w:proofErr w:type="spellStart"/>
      <w:r w:rsidRPr="002F4428">
        <w:rPr>
          <w:szCs w:val="20"/>
          <w:lang w:val="en-US"/>
        </w:rPr>
        <w:t>saja</w:t>
      </w:r>
      <w:proofErr w:type="spellEnd"/>
      <w:r w:rsidRPr="002F4428">
        <w:rPr>
          <w:szCs w:val="20"/>
          <w:lang w:val="id-ID"/>
        </w:rPr>
        <w:t xml:space="preserve"> dan </w:t>
      </w:r>
      <w:proofErr w:type="spellStart"/>
      <w:r w:rsidRPr="002F4428">
        <w:rPr>
          <w:szCs w:val="20"/>
          <w:lang w:val="en-US"/>
        </w:rPr>
        <w:t>jelaskan</w:t>
      </w:r>
      <w:proofErr w:type="spellEnd"/>
      <w:r w:rsidRPr="002F4428">
        <w:rPr>
          <w:szCs w:val="20"/>
          <w:lang w:val="id-ID"/>
        </w:rPr>
        <w:t xml:space="preserve"> mengapa</w:t>
      </w:r>
      <w:r w:rsidRPr="002F4428">
        <w:rPr>
          <w:szCs w:val="20"/>
          <w:lang w:val="en-US"/>
        </w:rPr>
        <w:t xml:space="preserve"> </w:t>
      </w:r>
      <w:r w:rsidRPr="002F4428">
        <w:rPr>
          <w:i/>
          <w:szCs w:val="20"/>
          <w:lang w:val="en-US"/>
        </w:rPr>
        <w:t>literature</w:t>
      </w:r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itu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menjadi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penting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dalam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id-ID"/>
        </w:rPr>
        <w:t xml:space="preserve">. </w:t>
      </w:r>
      <w:r w:rsidRPr="002F4428">
        <w:rPr>
          <w:szCs w:val="20"/>
          <w:lang w:val="en-US"/>
        </w:rPr>
        <w:t xml:space="preserve">Hal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untuk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menunjukkan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kepada</w:t>
      </w:r>
      <w:proofErr w:type="spellEnd"/>
      <w:r w:rsidRPr="002F4428">
        <w:rPr>
          <w:szCs w:val="20"/>
          <w:lang w:val="en-US"/>
        </w:rPr>
        <w:t xml:space="preserve"> para editor </w:t>
      </w:r>
      <w:proofErr w:type="spellStart"/>
      <w:r w:rsidRPr="002F4428">
        <w:rPr>
          <w:szCs w:val="20"/>
          <w:lang w:val="en-US"/>
        </w:rPr>
        <w:t>atau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bahwa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memahami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menyeluruh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hal-hal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menjadi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fokus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utama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Upayakan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disajikan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secara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ringkas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terstruktur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baik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Mulai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dari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hal-hal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umum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ke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khusus</w:t>
      </w:r>
      <w:proofErr w:type="spellEnd"/>
      <w:r w:rsidRPr="002F4428">
        <w:rPr>
          <w:szCs w:val="20"/>
          <w:lang w:val="en-US"/>
        </w:rPr>
        <w:t xml:space="preserve">; </w:t>
      </w:r>
      <w:proofErr w:type="spellStart"/>
      <w:r w:rsidRPr="002F4428">
        <w:rPr>
          <w:szCs w:val="20"/>
          <w:lang w:val="en-US"/>
        </w:rPr>
        <w:t>dari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fenomena</w:t>
      </w:r>
      <w:proofErr w:type="spellEnd"/>
      <w:r w:rsidRPr="002F4428">
        <w:rPr>
          <w:szCs w:val="20"/>
          <w:lang w:val="en-US"/>
        </w:rPr>
        <w:t>/</w:t>
      </w:r>
      <w:proofErr w:type="spellStart"/>
      <w:r w:rsidRPr="002F4428">
        <w:rPr>
          <w:szCs w:val="20"/>
          <w:lang w:val="en-US"/>
        </w:rPr>
        <w:t>fakta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lapangan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ke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hasil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studi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sebelumnya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Arahkan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perhatian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langsung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kepada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poin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penting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anda</w:t>
      </w:r>
      <w:proofErr w:type="spellEnd"/>
      <w:r w:rsidRPr="002F4428">
        <w:rPr>
          <w:szCs w:val="20"/>
          <w:lang w:val="en-US"/>
        </w:rPr>
        <w:t xml:space="preserve">; </w:t>
      </w:r>
      <w:proofErr w:type="spellStart"/>
      <w:r w:rsidRPr="002F4428">
        <w:rPr>
          <w:szCs w:val="20"/>
          <w:lang w:val="en-US"/>
        </w:rPr>
        <w:t>jangan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membebani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membaca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terlalu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panjang</w:t>
      </w:r>
      <w:proofErr w:type="spellEnd"/>
      <w:r w:rsidRPr="002F4428">
        <w:rPr>
          <w:szCs w:val="20"/>
          <w:lang w:val="en-US"/>
        </w:rPr>
        <w:t xml:space="preserve">/lama. </w:t>
      </w:r>
    </w:p>
    <w:p w14:paraId="160E97F3" w14:textId="30A84B0F" w:rsidR="002F4428" w:rsidRPr="002F4428" w:rsidRDefault="002F4428" w:rsidP="00657D43">
      <w:pPr>
        <w:ind w:firstLine="709"/>
        <w:jc w:val="both"/>
        <w:rPr>
          <w:szCs w:val="20"/>
          <w:lang w:val="en-US"/>
        </w:rPr>
      </w:pPr>
      <w:r w:rsidRPr="002F4428">
        <w:rPr>
          <w:szCs w:val="20"/>
          <w:lang w:val="en-US"/>
        </w:rPr>
        <w:t xml:space="preserve"> Template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diketik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Ms. Word 2016. </w:t>
      </w:r>
      <w:r w:rsidRPr="002F4428">
        <w:rPr>
          <w:i/>
          <w:szCs w:val="20"/>
          <w:lang w:val="en-US"/>
        </w:rPr>
        <w:t>compatible</w:t>
      </w:r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Ms. Office 2007, 2010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2013. </w:t>
      </w:r>
      <w:proofErr w:type="spellStart"/>
      <w:r w:rsidRPr="002F4428">
        <w:rPr>
          <w:szCs w:val="20"/>
          <w:lang w:val="en-US"/>
        </w:rPr>
        <w:t>Naskah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dapat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dikirm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dalam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ekstensi</w:t>
      </w:r>
      <w:proofErr w:type="spellEnd"/>
      <w:r w:rsidRPr="002F4428">
        <w:rPr>
          <w:szCs w:val="20"/>
          <w:lang w:val="en-US"/>
        </w:rPr>
        <w:t xml:space="preserve"> .rtf, .doc, or .</w:t>
      </w:r>
      <w:proofErr w:type="spellStart"/>
      <w:r w:rsidRPr="002F4428">
        <w:rPr>
          <w:szCs w:val="20"/>
          <w:lang w:val="en-US"/>
        </w:rPr>
        <w:t>docx</w:t>
      </w:r>
      <w:proofErr w:type="spellEnd"/>
      <w:r w:rsidRPr="002F4428">
        <w:rPr>
          <w:szCs w:val="20"/>
          <w:lang w:val="en-US"/>
        </w:rPr>
        <w:t xml:space="preserve">. </w:t>
      </w:r>
      <w:proofErr w:type="spellStart"/>
      <w:r w:rsidRPr="002F4428">
        <w:rPr>
          <w:szCs w:val="20"/>
          <w:lang w:val="en-US"/>
        </w:rPr>
        <w:t>Ukuran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kertas</w:t>
      </w:r>
      <w:proofErr w:type="spellEnd"/>
      <w:r w:rsidRPr="002F4428">
        <w:rPr>
          <w:szCs w:val="20"/>
          <w:lang w:val="en-US"/>
        </w:rPr>
        <w:t xml:space="preserve"> A4, Margin Left: 2 cm, Top: 2.5 cm, </w:t>
      </w:r>
      <w:r>
        <w:rPr>
          <w:szCs w:val="20"/>
          <w:lang w:val="en-US"/>
        </w:rPr>
        <w:t>R</w:t>
      </w:r>
      <w:r w:rsidRPr="002F4428">
        <w:rPr>
          <w:szCs w:val="20"/>
          <w:lang w:val="en-US"/>
        </w:rPr>
        <w:t xml:space="preserve">ight: 2 cm, Bottom: 2.5 cm,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Gutter: 0,5 cm (left), format </w:t>
      </w:r>
      <w:proofErr w:type="spellStart"/>
      <w:r w:rsidRPr="002F4428">
        <w:rPr>
          <w:szCs w:val="20"/>
          <w:lang w:val="en-US"/>
        </w:rPr>
        <w:t>satu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kolom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dengan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spasi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satu</w:t>
      </w:r>
      <w:proofErr w:type="spellEnd"/>
      <w:r w:rsidRPr="002F4428">
        <w:rPr>
          <w:szCs w:val="20"/>
          <w:lang w:val="en-US"/>
        </w:rPr>
        <w:t xml:space="preserve">. Template Ms. </w:t>
      </w:r>
      <w:r w:rsidRPr="002F4428">
        <w:rPr>
          <w:szCs w:val="20"/>
          <w:lang w:val="en-US"/>
        </w:rPr>
        <w:lastRenderedPageBreak/>
        <w:t xml:space="preserve">Word </w:t>
      </w:r>
      <w:proofErr w:type="spellStart"/>
      <w:r w:rsidRPr="002F4428">
        <w:rPr>
          <w:szCs w:val="20"/>
          <w:lang w:val="en-US"/>
        </w:rPr>
        <w:t>ini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dapat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dijalankan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pada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sistem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operasi</w:t>
      </w:r>
      <w:proofErr w:type="spellEnd"/>
      <w:r w:rsidRPr="002F4428">
        <w:rPr>
          <w:szCs w:val="20"/>
          <w:lang w:val="en-US"/>
        </w:rPr>
        <w:t xml:space="preserve"> Windows 10, Windows 8.1, Windows 8, Windows 7 Service Pack 1, Windows Server 2016, Windows Server 2012 R2, Windows Server 2012, </w:t>
      </w:r>
      <w:proofErr w:type="spellStart"/>
      <w:r w:rsidRPr="002F4428">
        <w:rPr>
          <w:szCs w:val="20"/>
          <w:lang w:val="en-US"/>
        </w:rPr>
        <w:t>atau</w:t>
      </w:r>
      <w:proofErr w:type="spellEnd"/>
      <w:r w:rsidRPr="002F4428">
        <w:rPr>
          <w:szCs w:val="20"/>
          <w:lang w:val="en-US"/>
        </w:rPr>
        <w:t xml:space="preserve"> Windows Server 2008 R2. </w:t>
      </w:r>
      <w:proofErr w:type="spellStart"/>
      <w:r w:rsidRPr="002F4428">
        <w:rPr>
          <w:szCs w:val="20"/>
          <w:lang w:val="en-US"/>
        </w:rPr>
        <w:t>Jumlah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halaman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pada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naskah</w:t>
      </w:r>
      <w:proofErr w:type="spellEnd"/>
      <w:r w:rsidRPr="002F4428">
        <w:rPr>
          <w:szCs w:val="20"/>
          <w:lang w:val="en-US"/>
        </w:rPr>
        <w:t xml:space="preserve"> minimum 6 </w:t>
      </w:r>
      <w:proofErr w:type="spellStart"/>
      <w:r w:rsidRPr="002F4428">
        <w:rPr>
          <w:szCs w:val="20"/>
          <w:lang w:val="en-US"/>
        </w:rPr>
        <w:t>halaman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maksimal</w:t>
      </w:r>
      <w:proofErr w:type="spellEnd"/>
      <w:r w:rsidRPr="002F4428">
        <w:rPr>
          <w:szCs w:val="20"/>
          <w:lang w:val="en-US"/>
        </w:rPr>
        <w:t xml:space="preserve"> 16 </w:t>
      </w:r>
      <w:proofErr w:type="spellStart"/>
      <w:r w:rsidRPr="002F4428">
        <w:rPr>
          <w:szCs w:val="20"/>
          <w:lang w:val="en-US"/>
        </w:rPr>
        <w:t>halaman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atau</w:t>
      </w:r>
      <w:proofErr w:type="spellEnd"/>
      <w:r w:rsidRPr="002F4428">
        <w:rPr>
          <w:szCs w:val="20"/>
          <w:lang w:val="en-US"/>
        </w:rPr>
        <w:t xml:space="preserve"> 6000 kata </w:t>
      </w:r>
      <w:proofErr w:type="spellStart"/>
      <w:r w:rsidRPr="002F4428">
        <w:rPr>
          <w:szCs w:val="20"/>
          <w:lang w:val="en-US"/>
        </w:rPr>
        <w:t>termasuk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daftar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rujukan</w:t>
      </w:r>
      <w:proofErr w:type="spellEnd"/>
      <w:r w:rsidRPr="002F4428">
        <w:rPr>
          <w:szCs w:val="20"/>
          <w:lang w:val="en-US"/>
        </w:rPr>
        <w:t>/</w:t>
      </w:r>
      <w:proofErr w:type="spellStart"/>
      <w:r w:rsidRPr="002F4428">
        <w:rPr>
          <w:szCs w:val="20"/>
          <w:lang w:val="en-US"/>
        </w:rPr>
        <w:t>referensi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tabel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gambar</w:t>
      </w:r>
      <w:proofErr w:type="spellEnd"/>
      <w:r w:rsidRPr="002F4428">
        <w:rPr>
          <w:szCs w:val="20"/>
          <w:lang w:val="en-US"/>
        </w:rPr>
        <w:t xml:space="preserve">. </w:t>
      </w:r>
    </w:p>
    <w:p w14:paraId="48E80724" w14:textId="45D212F9" w:rsidR="00545417" w:rsidRPr="00963C6A" w:rsidRDefault="002F4428" w:rsidP="00EE56C6">
      <w:pPr>
        <w:ind w:firstLine="567"/>
        <w:jc w:val="both"/>
        <w:rPr>
          <w:sz w:val="20"/>
          <w:szCs w:val="20"/>
          <w:lang w:val="id-ID"/>
        </w:rPr>
      </w:pPr>
      <w:proofErr w:type="spellStart"/>
      <w:r w:rsidRPr="002F4428">
        <w:rPr>
          <w:szCs w:val="20"/>
          <w:lang w:val="en-US"/>
        </w:rPr>
        <w:t>Bagi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penulis</w:t>
      </w:r>
      <w:proofErr w:type="spellEnd"/>
      <w:r w:rsidRPr="002F4428">
        <w:rPr>
          <w:szCs w:val="20"/>
          <w:lang w:val="en-US"/>
        </w:rPr>
        <w:t xml:space="preserve"> yang </w:t>
      </w:r>
      <w:proofErr w:type="spellStart"/>
      <w:r w:rsidRPr="002F4428">
        <w:rPr>
          <w:szCs w:val="20"/>
          <w:lang w:val="en-US"/>
        </w:rPr>
        <w:t>menyampaikan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artikel</w:t>
      </w:r>
      <w:proofErr w:type="spellEnd"/>
      <w:r w:rsidRPr="002F4428">
        <w:rPr>
          <w:szCs w:val="20"/>
          <w:lang w:val="en-US"/>
        </w:rPr>
        <w:t xml:space="preserve"> non </w:t>
      </w:r>
      <w:proofErr w:type="spellStart"/>
      <w:r w:rsidRPr="002F4428">
        <w:rPr>
          <w:szCs w:val="20"/>
          <w:lang w:val="en-US"/>
        </w:rPr>
        <w:t>penelitian</w:t>
      </w:r>
      <w:proofErr w:type="spellEnd"/>
      <w:r w:rsidRPr="002F4428">
        <w:rPr>
          <w:szCs w:val="20"/>
          <w:lang w:val="en-US"/>
        </w:rPr>
        <w:t xml:space="preserve">, </w:t>
      </w:r>
      <w:proofErr w:type="spellStart"/>
      <w:r w:rsidRPr="002F4428">
        <w:rPr>
          <w:szCs w:val="20"/>
          <w:lang w:val="en-US"/>
        </w:rPr>
        <w:t>struktur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naskah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yaitu</w:t>
      </w:r>
      <w:proofErr w:type="spellEnd"/>
      <w:r w:rsidR="00963C6A">
        <w:rPr>
          <w:szCs w:val="20"/>
          <w:lang w:val="id-ID"/>
        </w:rPr>
        <w:t>:</w:t>
      </w:r>
      <w:r w:rsidRPr="002F4428">
        <w:rPr>
          <w:szCs w:val="20"/>
          <w:lang w:val="en-US"/>
        </w:rPr>
        <w:t xml:space="preserve"> (1)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 xml:space="preserve">, (2) </w:t>
      </w:r>
      <w:proofErr w:type="spellStart"/>
      <w:r w:rsidRPr="002F4428">
        <w:rPr>
          <w:szCs w:val="20"/>
          <w:lang w:val="en-US"/>
        </w:rPr>
        <w:t>Diskusi</w:t>
      </w:r>
      <w:proofErr w:type="spellEnd"/>
      <w:r w:rsidRPr="002F4428">
        <w:rPr>
          <w:szCs w:val="20"/>
          <w:lang w:val="en-US"/>
        </w:rPr>
        <w:t xml:space="preserve">, (3) </w:t>
      </w:r>
      <w:proofErr w:type="spellStart"/>
      <w:r w:rsidRPr="002F4428">
        <w:rPr>
          <w:szCs w:val="20"/>
          <w:lang w:val="en-US"/>
        </w:rPr>
        <w:t>Simpulan</w:t>
      </w:r>
      <w:proofErr w:type="spellEnd"/>
      <w:r w:rsidRPr="002F4428">
        <w:rPr>
          <w:szCs w:val="20"/>
          <w:lang w:val="en-US"/>
        </w:rPr>
        <w:t xml:space="preserve">, (4) </w:t>
      </w:r>
      <w:proofErr w:type="spellStart"/>
      <w:r w:rsidRPr="002F4428">
        <w:rPr>
          <w:szCs w:val="20"/>
          <w:lang w:val="en-US"/>
        </w:rPr>
        <w:t>Ucapan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Terima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Kasih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dan</w:t>
      </w:r>
      <w:proofErr w:type="spellEnd"/>
      <w:r w:rsidRPr="002F4428">
        <w:rPr>
          <w:szCs w:val="20"/>
          <w:lang w:val="en-US"/>
        </w:rPr>
        <w:t xml:space="preserve"> </w:t>
      </w:r>
      <w:r w:rsidR="00963C6A">
        <w:rPr>
          <w:szCs w:val="20"/>
          <w:lang w:val="en-US"/>
        </w:rPr>
        <w:t xml:space="preserve">(5) </w:t>
      </w:r>
      <w:r w:rsidR="00126D60">
        <w:rPr>
          <w:szCs w:val="20"/>
          <w:lang w:val="id-ID"/>
        </w:rPr>
        <w:t>Referensi</w:t>
      </w:r>
      <w:r w:rsidR="00963C6A">
        <w:rPr>
          <w:szCs w:val="20"/>
          <w:lang w:val="en-US"/>
        </w:rPr>
        <w:t>.</w:t>
      </w:r>
      <w:r w:rsidR="00963C6A">
        <w:rPr>
          <w:szCs w:val="20"/>
          <w:lang w:val="id-ID"/>
        </w:rPr>
        <w:t xml:space="preserve"> </w:t>
      </w:r>
      <w:r w:rsidR="007A0A92">
        <w:rPr>
          <w:szCs w:val="20"/>
          <w:lang w:val="id-ID"/>
        </w:rPr>
        <w:t>H</w:t>
      </w:r>
      <w:proofErr w:type="spellStart"/>
      <w:r w:rsidRPr="002F4428">
        <w:rPr>
          <w:szCs w:val="20"/>
          <w:lang w:val="en-US"/>
        </w:rPr>
        <w:t>indari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menggunakan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subjudul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pada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bagian</w:t>
      </w:r>
      <w:proofErr w:type="spellEnd"/>
      <w:r w:rsidRPr="002F4428">
        <w:rPr>
          <w:szCs w:val="20"/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pendahuluan</w:t>
      </w:r>
      <w:proofErr w:type="spellEnd"/>
      <w:r w:rsidRPr="002F4428">
        <w:rPr>
          <w:szCs w:val="20"/>
          <w:lang w:val="en-US"/>
        </w:rPr>
        <w:t>.</w:t>
      </w:r>
      <w:r w:rsidR="007A0A92">
        <w:rPr>
          <w:szCs w:val="20"/>
          <w:lang w:val="id-ID"/>
        </w:rPr>
        <w:t xml:space="preserve"> </w:t>
      </w:r>
    </w:p>
    <w:p w14:paraId="0866BCF5" w14:textId="77777777" w:rsidR="00545417" w:rsidRDefault="00545417" w:rsidP="00730264">
      <w:pPr>
        <w:pStyle w:val="IEEEHeading1"/>
        <w:numPr>
          <w:ilvl w:val="0"/>
          <w:numId w:val="0"/>
        </w:numPr>
        <w:rPr>
          <w:b/>
          <w:iCs/>
          <w:szCs w:val="20"/>
          <w:lang w:val="id-ID"/>
        </w:rPr>
      </w:pPr>
    </w:p>
    <w:p w14:paraId="686BC46A" w14:textId="71DB912F" w:rsidR="003462F6" w:rsidRPr="002F4428" w:rsidRDefault="00E77930" w:rsidP="00E01960">
      <w:pPr>
        <w:pStyle w:val="IEEEHeading1"/>
        <w:numPr>
          <w:ilvl w:val="0"/>
          <w:numId w:val="0"/>
        </w:numPr>
        <w:jc w:val="left"/>
        <w:rPr>
          <w:b/>
          <w:sz w:val="24"/>
          <w:szCs w:val="20"/>
          <w:lang w:val="en-ID"/>
        </w:rPr>
      </w:pPr>
      <w:r>
        <w:rPr>
          <w:b/>
          <w:iCs/>
          <w:sz w:val="24"/>
          <w:szCs w:val="20"/>
          <w:lang w:val="id-ID"/>
        </w:rPr>
        <w:t xml:space="preserve">METODE </w:t>
      </w:r>
      <w:r w:rsidR="002F4428" w:rsidRPr="007F0260">
        <w:rPr>
          <w:b/>
          <w:iCs/>
          <w:color w:val="FF0000"/>
          <w:sz w:val="24"/>
          <w:szCs w:val="20"/>
          <w:lang w:val="en-ID"/>
        </w:rPr>
        <w:t>(12 pts)</w:t>
      </w:r>
    </w:p>
    <w:p w14:paraId="095B064E" w14:textId="77777777" w:rsidR="002F4428" w:rsidRDefault="002F4428" w:rsidP="002F4428">
      <w:pPr>
        <w:ind w:firstLine="709"/>
        <w:jc w:val="both"/>
        <w:rPr>
          <w:lang w:val="en-US"/>
        </w:rPr>
      </w:pPr>
    </w:p>
    <w:p w14:paraId="1F3D0227" w14:textId="2E98A2BF" w:rsidR="003462F6" w:rsidRPr="00657D43" w:rsidRDefault="002F4428" w:rsidP="00657D43">
      <w:pPr>
        <w:ind w:firstLine="567"/>
        <w:jc w:val="both"/>
        <w:rPr>
          <w:rStyle w:val="longtext"/>
          <w:lang w:val="en-US"/>
        </w:rPr>
      </w:pPr>
      <w:proofErr w:type="spellStart"/>
      <w:r w:rsidRPr="002F4428">
        <w:rPr>
          <w:lang w:val="en-US"/>
        </w:rPr>
        <w:t>Pada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bagian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metode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perlu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menjelaskan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bagaimana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dilakukan</w:t>
      </w:r>
      <w:proofErr w:type="spellEnd"/>
      <w:r w:rsidRPr="002F4428">
        <w:rPr>
          <w:lang w:val="en-US"/>
        </w:rPr>
        <w:t xml:space="preserve">. Hal </w:t>
      </w:r>
      <w:proofErr w:type="spellStart"/>
      <w:r w:rsidRPr="002F4428">
        <w:rPr>
          <w:lang w:val="en-US"/>
        </w:rPr>
        <w:t>ini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bertujuan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untuk</w:t>
      </w:r>
      <w:proofErr w:type="spellEnd"/>
      <w:r w:rsidRPr="002F4428">
        <w:rPr>
          <w:lang w:val="en-US"/>
        </w:rPr>
        <w:t xml:space="preserve"> (1) </w:t>
      </w:r>
      <w:proofErr w:type="spellStart"/>
      <w:r w:rsidRPr="002F4428">
        <w:rPr>
          <w:lang w:val="en-US"/>
        </w:rPr>
        <w:t>memungkinkan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pembaca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mengevaluasi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dan</w:t>
      </w:r>
      <w:proofErr w:type="spellEnd"/>
      <w:r w:rsidRPr="002F4428">
        <w:rPr>
          <w:lang w:val="en-US"/>
        </w:rPr>
        <w:t xml:space="preserve"> (2) </w:t>
      </w:r>
      <w:proofErr w:type="spellStart"/>
      <w:r w:rsidRPr="002F4428">
        <w:rPr>
          <w:lang w:val="en-US"/>
        </w:rPr>
        <w:t>memberikan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petunjuk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bagi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pembaca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untuk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szCs w:val="20"/>
          <w:lang w:val="en-US"/>
        </w:rPr>
        <w:t>dapat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mengulangi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kajian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 yang </w:t>
      </w:r>
      <w:proofErr w:type="spellStart"/>
      <w:r w:rsidRPr="002F4428">
        <w:rPr>
          <w:lang w:val="en-US"/>
        </w:rPr>
        <w:t>telah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lakukan</w:t>
      </w:r>
      <w:proofErr w:type="spellEnd"/>
      <w:r w:rsidRPr="002F4428">
        <w:rPr>
          <w:lang w:val="en-US"/>
        </w:rPr>
        <w:t xml:space="preserve"> di masa yang </w:t>
      </w:r>
      <w:proofErr w:type="spellStart"/>
      <w:r w:rsidRPr="002F4428">
        <w:rPr>
          <w:lang w:val="en-US"/>
        </w:rPr>
        <w:t>akan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datang</w:t>
      </w:r>
      <w:proofErr w:type="spellEnd"/>
      <w:r w:rsidRPr="002F4428">
        <w:rPr>
          <w:lang w:val="en-US"/>
        </w:rPr>
        <w:t xml:space="preserve">.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harus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menjelaskan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dengan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tepat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metode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seperti</w:t>
      </w:r>
      <w:proofErr w:type="spellEnd"/>
      <w:r w:rsidRPr="002F4428">
        <w:rPr>
          <w:lang w:val="en-US"/>
        </w:rPr>
        <w:t xml:space="preserve">: </w:t>
      </w:r>
      <w:proofErr w:type="spellStart"/>
      <w:r w:rsidRPr="002F4428">
        <w:rPr>
          <w:lang w:val="en-US"/>
        </w:rPr>
        <w:t>apa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metodenya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berapa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banyak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populasi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sampelnya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atau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subjeknya</w:t>
      </w:r>
      <w:proofErr w:type="spellEnd"/>
      <w:r w:rsidRPr="002F4428">
        <w:rPr>
          <w:lang w:val="en-US"/>
        </w:rPr>
        <w:t xml:space="preserve">, di mana </w:t>
      </w:r>
      <w:proofErr w:type="spellStart"/>
      <w:r w:rsidRPr="002F4428">
        <w:rPr>
          <w:lang w:val="en-US"/>
        </w:rPr>
        <w:t>tempat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penelitiannya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kapan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itu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dilakukan</w:t>
      </w:r>
      <w:proofErr w:type="spellEnd"/>
      <w:r w:rsidRPr="002F4428">
        <w:rPr>
          <w:lang w:val="en-US"/>
        </w:rPr>
        <w:t xml:space="preserve"> (</w:t>
      </w:r>
      <w:proofErr w:type="spellStart"/>
      <w:r w:rsidRPr="002F4428">
        <w:rPr>
          <w:lang w:val="en-US"/>
        </w:rPr>
        <w:t>berapa</w:t>
      </w:r>
      <w:proofErr w:type="spellEnd"/>
      <w:r w:rsidRPr="002F4428">
        <w:rPr>
          <w:lang w:val="en-US"/>
        </w:rPr>
        <w:t xml:space="preserve"> lama), </w:t>
      </w:r>
      <w:proofErr w:type="spellStart"/>
      <w:r w:rsidRPr="002F4428">
        <w:rPr>
          <w:lang w:val="en-US"/>
        </w:rPr>
        <w:t>dan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peralatan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bahan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penunjang</w:t>
      </w:r>
      <w:proofErr w:type="spellEnd"/>
      <w:r w:rsidRPr="002F4428">
        <w:rPr>
          <w:lang w:val="en-US"/>
        </w:rPr>
        <w:t xml:space="preserve"> yang </w:t>
      </w:r>
      <w:proofErr w:type="spellStart"/>
      <w:r w:rsidRPr="002F4428">
        <w:rPr>
          <w:lang w:val="en-US"/>
        </w:rPr>
        <w:t>digunakan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dalam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. Hal </w:t>
      </w:r>
      <w:proofErr w:type="spellStart"/>
      <w:r w:rsidRPr="002F4428">
        <w:rPr>
          <w:lang w:val="en-US"/>
        </w:rPr>
        <w:t>ini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dibutuhkan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untuk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memastikan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bahwa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tersedianya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informasi</w:t>
      </w:r>
      <w:proofErr w:type="spellEnd"/>
      <w:r w:rsidRPr="002F4428">
        <w:rPr>
          <w:lang w:val="en-US"/>
        </w:rPr>
        <w:t xml:space="preserve"> yang detail </w:t>
      </w:r>
      <w:proofErr w:type="spellStart"/>
      <w:r w:rsidRPr="002F4428">
        <w:rPr>
          <w:lang w:val="en-US"/>
        </w:rPr>
        <w:t>bagi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pembaca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untuk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memverifikasi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temuan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penelitian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membuka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ruang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bagi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adanya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studi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lanjutan</w:t>
      </w:r>
      <w:proofErr w:type="spellEnd"/>
      <w:r w:rsidRPr="002F4428">
        <w:rPr>
          <w:lang w:val="en-US"/>
        </w:rPr>
        <w:t xml:space="preserve">.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tidak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harus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menjelaskan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secara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teknis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atau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langkah</w:t>
      </w:r>
      <w:proofErr w:type="spellEnd"/>
      <w:r w:rsidRPr="002F4428">
        <w:rPr>
          <w:lang w:val="en-US"/>
        </w:rPr>
        <w:t xml:space="preserve"> demi </w:t>
      </w:r>
      <w:proofErr w:type="spellStart"/>
      <w:r w:rsidRPr="002F4428">
        <w:rPr>
          <w:lang w:val="en-US"/>
        </w:rPr>
        <w:t>langkah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namun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diminta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untuk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tetap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mempertahankan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kepadatan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kelengkapan</w:t>
      </w:r>
      <w:proofErr w:type="spellEnd"/>
      <w:r w:rsidRPr="002F4428">
        <w:rPr>
          <w:lang w:val="en-US"/>
        </w:rPr>
        <w:t xml:space="preserve">, </w:t>
      </w:r>
      <w:proofErr w:type="spellStart"/>
      <w:r w:rsidRPr="002F4428">
        <w:rPr>
          <w:lang w:val="en-US"/>
        </w:rPr>
        <w:t>dan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kecukupan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informasi</w:t>
      </w:r>
      <w:proofErr w:type="spellEnd"/>
      <w:r w:rsidRPr="002F4428">
        <w:rPr>
          <w:lang w:val="en-US"/>
        </w:rPr>
        <w:t xml:space="preserve"> yang </w:t>
      </w:r>
      <w:proofErr w:type="spellStart"/>
      <w:r w:rsidRPr="002F4428">
        <w:rPr>
          <w:lang w:val="en-US"/>
        </w:rPr>
        <w:t>anda</w:t>
      </w:r>
      <w:proofErr w:type="spellEnd"/>
      <w:r w:rsidRPr="002F4428">
        <w:rPr>
          <w:lang w:val="en-US"/>
        </w:rPr>
        <w:t xml:space="preserve"> </w:t>
      </w:r>
      <w:proofErr w:type="spellStart"/>
      <w:r w:rsidRPr="002F4428">
        <w:rPr>
          <w:lang w:val="en-US"/>
        </w:rPr>
        <w:t>berikan</w:t>
      </w:r>
      <w:proofErr w:type="spellEnd"/>
      <w:r w:rsidRPr="002F4428">
        <w:rPr>
          <w:lang w:val="en-US"/>
        </w:rPr>
        <w:t>.</w:t>
      </w:r>
    </w:p>
    <w:p w14:paraId="02884ABE" w14:textId="77777777" w:rsidR="00D15B39" w:rsidRPr="002F4428" w:rsidRDefault="00D15B39" w:rsidP="003462F6">
      <w:pPr>
        <w:pStyle w:val="ListParagraph"/>
        <w:ind w:left="0" w:firstLine="720"/>
        <w:jc w:val="both"/>
        <w:rPr>
          <w:rStyle w:val="longtext"/>
          <w:lang w:val="id-ID"/>
        </w:rPr>
      </w:pPr>
    </w:p>
    <w:p w14:paraId="41A813D2" w14:textId="23574D44" w:rsidR="003462F6" w:rsidRPr="007F0260" w:rsidRDefault="00E77930" w:rsidP="00E01960">
      <w:pPr>
        <w:pStyle w:val="IEEEHeading1"/>
        <w:numPr>
          <w:ilvl w:val="0"/>
          <w:numId w:val="0"/>
        </w:numPr>
        <w:jc w:val="left"/>
        <w:rPr>
          <w:b/>
          <w:iCs/>
          <w:sz w:val="24"/>
          <w:szCs w:val="20"/>
          <w:lang w:val="en-ID"/>
        </w:rPr>
      </w:pPr>
      <w:r>
        <w:rPr>
          <w:b/>
          <w:iCs/>
          <w:sz w:val="24"/>
          <w:szCs w:val="20"/>
          <w:lang w:val="id-ID"/>
        </w:rPr>
        <w:t xml:space="preserve">HASIL </w:t>
      </w:r>
      <w:r w:rsidR="007F0260" w:rsidRPr="007F0260">
        <w:rPr>
          <w:b/>
          <w:iCs/>
          <w:color w:val="FF0000"/>
          <w:sz w:val="24"/>
          <w:szCs w:val="20"/>
          <w:lang w:val="en-ID"/>
        </w:rPr>
        <w:t>(12 pts)</w:t>
      </w:r>
    </w:p>
    <w:p w14:paraId="7593AC15" w14:textId="77777777" w:rsidR="00657D43" w:rsidRDefault="00657D43" w:rsidP="00046AA6">
      <w:pPr>
        <w:ind w:firstLine="567"/>
        <w:jc w:val="both"/>
        <w:rPr>
          <w:lang w:val="en-ID"/>
        </w:rPr>
      </w:pPr>
    </w:p>
    <w:p w14:paraId="5C83E49D" w14:textId="24F21170" w:rsidR="005D1C4A" w:rsidRPr="000A7821" w:rsidRDefault="000A7821" w:rsidP="00046AA6">
      <w:pPr>
        <w:ind w:firstLine="567"/>
        <w:jc w:val="both"/>
        <w:rPr>
          <w:lang w:val="en-ID"/>
        </w:rPr>
      </w:pP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digarisbawahi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penyampaian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berbeda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diskusi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menampilkan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r w:rsidRPr="000A7821">
        <w:rPr>
          <w:i/>
          <w:lang w:val="en-ID"/>
        </w:rPr>
        <w:t>display</w:t>
      </w:r>
      <w:r>
        <w:rPr>
          <w:lang w:val="en-ID"/>
        </w:rPr>
        <w:t xml:space="preserve"> data yang </w:t>
      </w:r>
      <w:proofErr w:type="spellStart"/>
      <w:r>
        <w:rPr>
          <w:lang w:val="en-ID"/>
        </w:rPr>
        <w:t>dikumpulkan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grafik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Meskipun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interpretasi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tetap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tanpa</w:t>
      </w:r>
      <w:proofErr w:type="spellEnd"/>
      <w:r>
        <w:rPr>
          <w:lang w:val="en-ID"/>
        </w:rPr>
        <w:t xml:space="preserve"> </w:t>
      </w:r>
      <w:r w:rsidRPr="000A7821">
        <w:rPr>
          <w:i/>
          <w:lang w:val="en-ID"/>
        </w:rPr>
        <w:t>misinterpretation.</w:t>
      </w:r>
    </w:p>
    <w:p w14:paraId="4AE63ACB" w14:textId="77777777" w:rsidR="00D15B39" w:rsidRDefault="00D15B39" w:rsidP="005D1C4A">
      <w:pPr>
        <w:ind w:firstLine="709"/>
        <w:jc w:val="both"/>
        <w:rPr>
          <w:lang w:val="id-ID"/>
        </w:rPr>
      </w:pPr>
    </w:p>
    <w:p w14:paraId="7D6A5CD4" w14:textId="77777777" w:rsidR="005D1C4A" w:rsidRDefault="005D1C4A" w:rsidP="00046AA6">
      <w:pPr>
        <w:ind w:firstLine="567"/>
        <w:jc w:val="both"/>
        <w:rPr>
          <w:lang w:val="id-ID"/>
        </w:rPr>
      </w:pPr>
      <w:r w:rsidRPr="005D1C4A">
        <w:rPr>
          <w:lang w:val="id-ID"/>
        </w:rPr>
        <w:t xml:space="preserve">Bekerja </w:t>
      </w:r>
      <w:proofErr w:type="spellStart"/>
      <w:r w:rsidRPr="005D1C4A">
        <w:rPr>
          <w:lang w:val="en-US"/>
        </w:rPr>
        <w:t>dengan</w:t>
      </w:r>
      <w:proofErr w:type="spellEnd"/>
      <w:r w:rsidRPr="005D1C4A">
        <w:rPr>
          <w:lang w:val="id-ID"/>
        </w:rPr>
        <w:t xml:space="preserve"> grafik:</w:t>
      </w:r>
    </w:p>
    <w:p w14:paraId="74781E1C" w14:textId="77777777" w:rsidR="005D1C4A" w:rsidRPr="005D1C4A" w:rsidRDefault="005D1C4A" w:rsidP="00046AA6">
      <w:pPr>
        <w:ind w:firstLine="567"/>
        <w:jc w:val="both"/>
        <w:rPr>
          <w:lang w:val="en-US"/>
        </w:rPr>
      </w:pPr>
      <w:proofErr w:type="spellStart"/>
      <w:r w:rsidRPr="005D1C4A">
        <w:rPr>
          <w:lang w:val="en-US"/>
        </w:rPr>
        <w:t>Menampilkan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gambar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>/</w:t>
      </w:r>
      <w:proofErr w:type="spellStart"/>
      <w:r w:rsidRPr="005D1C4A">
        <w:rPr>
          <w:lang w:val="en-US"/>
        </w:rPr>
        <w:t>atau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tabel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adalah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cara</w:t>
      </w:r>
      <w:proofErr w:type="spellEnd"/>
      <w:r w:rsidRPr="005D1C4A">
        <w:rPr>
          <w:lang w:val="en-US"/>
        </w:rPr>
        <w:t xml:space="preserve"> paling </w:t>
      </w:r>
      <w:proofErr w:type="spellStart"/>
      <w:r w:rsidRPr="005D1C4A">
        <w:rPr>
          <w:lang w:val="en-US"/>
        </w:rPr>
        <w:t>efektif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dalam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menyampaikan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temuan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Gambar</w:t>
      </w:r>
      <w:proofErr w:type="spellEnd"/>
      <w:r w:rsidRPr="005D1C4A">
        <w:rPr>
          <w:lang w:val="en-US"/>
        </w:rPr>
        <w:t xml:space="preserve"> </w:t>
      </w:r>
      <w:r w:rsidRPr="005D1C4A">
        <w:rPr>
          <w:lang w:val="id-ID"/>
        </w:rPr>
        <w:t>dan</w:t>
      </w:r>
      <w:r w:rsidRPr="005D1C4A">
        <w:rPr>
          <w:lang w:val="en-US"/>
        </w:rPr>
        <w:t>/</w:t>
      </w:r>
      <w:proofErr w:type="spellStart"/>
      <w:r w:rsidRPr="005D1C4A">
        <w:rPr>
          <w:lang w:val="en-US"/>
        </w:rPr>
        <w:t>atau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Tabel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haruslah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dapat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dipandang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sebagai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suatu</w:t>
      </w:r>
      <w:proofErr w:type="spellEnd"/>
      <w:r w:rsidRPr="005D1C4A">
        <w:rPr>
          <w:lang w:val="en-US"/>
        </w:rPr>
        <w:t xml:space="preserve"> unit </w:t>
      </w:r>
      <w:proofErr w:type="spellStart"/>
      <w:r w:rsidRPr="005D1C4A">
        <w:rPr>
          <w:lang w:val="en-US"/>
        </w:rPr>
        <w:t>informasi</w:t>
      </w:r>
      <w:proofErr w:type="spellEnd"/>
      <w:r w:rsidRPr="005D1C4A">
        <w:rPr>
          <w:lang w:val="en-US"/>
        </w:rPr>
        <w:t xml:space="preserve"> yang </w:t>
      </w:r>
      <w:proofErr w:type="spellStart"/>
      <w:r w:rsidRPr="005D1C4A">
        <w:rPr>
          <w:lang w:val="en-US"/>
        </w:rPr>
        <w:t>dapat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berdiri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sendiri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Dengan</w:t>
      </w:r>
      <w:proofErr w:type="spellEnd"/>
      <w:r w:rsidRPr="005D1C4A">
        <w:rPr>
          <w:lang w:val="en-US"/>
        </w:rPr>
        <w:t xml:space="preserve"> kata lain, </w:t>
      </w:r>
      <w:proofErr w:type="spellStart"/>
      <w:r w:rsidRPr="005D1C4A">
        <w:rPr>
          <w:lang w:val="en-US"/>
        </w:rPr>
        <w:t>gambar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>/</w:t>
      </w:r>
      <w:proofErr w:type="spellStart"/>
      <w:r w:rsidRPr="005D1C4A">
        <w:rPr>
          <w:lang w:val="en-US"/>
        </w:rPr>
        <w:t>atau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tabel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dapat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dimengerti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diinterpretasikan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dengan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baik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oleh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pembaca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tanpa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harus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membaca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naskah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secara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keseluruhan</w:t>
      </w:r>
      <w:proofErr w:type="spellEnd"/>
      <w:r w:rsidRPr="005D1C4A">
        <w:rPr>
          <w:lang w:val="en-US"/>
        </w:rPr>
        <w:t>.</w:t>
      </w:r>
    </w:p>
    <w:p w14:paraId="3F2803FE" w14:textId="77777777" w:rsidR="005D1C4A" w:rsidRPr="005D1C4A" w:rsidRDefault="005D1C4A" w:rsidP="00B71A3F">
      <w:pPr>
        <w:pStyle w:val="IEEEParagraph"/>
        <w:ind w:firstLine="0"/>
        <w:rPr>
          <w:lang w:val="en-US"/>
        </w:rPr>
      </w:pPr>
    </w:p>
    <w:p w14:paraId="3A93F166" w14:textId="77777777" w:rsidR="00EA37A7" w:rsidRDefault="00EA37A7">
      <w:pPr>
        <w:spacing w:after="200" w:line="276" w:lineRule="auto"/>
        <w:rPr>
          <w:bCs/>
          <w:lang w:val="en-US"/>
        </w:rPr>
      </w:pPr>
      <w:r>
        <w:rPr>
          <w:bCs/>
          <w:lang w:val="en-US"/>
        </w:rPr>
        <w:br w:type="page"/>
      </w:r>
    </w:p>
    <w:p w14:paraId="44AEA341" w14:textId="128CB1F6" w:rsidR="005D1C4A" w:rsidRPr="005D1C4A" w:rsidRDefault="005D1C4A" w:rsidP="005D1C4A">
      <w:pPr>
        <w:pStyle w:val="IEEEParagraph"/>
        <w:rPr>
          <w:bCs/>
          <w:lang w:val="en-US"/>
        </w:rPr>
      </w:pPr>
      <w:proofErr w:type="spellStart"/>
      <w:r w:rsidRPr="005D1C4A">
        <w:rPr>
          <w:bCs/>
          <w:lang w:val="en-US"/>
        </w:rPr>
        <w:lastRenderedPageBreak/>
        <w:t>Contoh</w:t>
      </w:r>
      <w:proofErr w:type="spellEnd"/>
      <w:r w:rsidRPr="005D1C4A">
        <w:rPr>
          <w:bCs/>
          <w:lang w:val="en-US"/>
        </w:rPr>
        <w:t>:</w:t>
      </w:r>
      <w:bookmarkStart w:id="0" w:name="_Toc364748217"/>
      <w:r w:rsidRPr="005D1C4A">
        <w:rPr>
          <w:bCs/>
          <w:lang w:val="en-US"/>
        </w:rPr>
        <w:t xml:space="preserve"> </w:t>
      </w:r>
    </w:p>
    <w:p w14:paraId="08762087" w14:textId="759FB23D" w:rsidR="00314A38" w:rsidRPr="005D1C4A" w:rsidRDefault="005D1C4A" w:rsidP="00314A38">
      <w:pPr>
        <w:pStyle w:val="IEEEParagraph"/>
        <w:spacing w:before="120" w:after="120"/>
        <w:jc w:val="center"/>
        <w:rPr>
          <w:bCs/>
          <w:lang w:val="en-US"/>
        </w:rPr>
      </w:pPr>
      <w:proofErr w:type="spellStart"/>
      <w:r w:rsidRPr="005D1C4A">
        <w:rPr>
          <w:bCs/>
          <w:lang w:val="en-US"/>
        </w:rPr>
        <w:t>Tabel</w:t>
      </w:r>
      <w:proofErr w:type="spellEnd"/>
      <w:r w:rsidRPr="005D1C4A">
        <w:rPr>
          <w:bCs/>
          <w:lang w:val="en-US"/>
        </w:rPr>
        <w:t xml:space="preserve"> </w:t>
      </w:r>
      <w:r w:rsidR="00314A38">
        <w:rPr>
          <w:bCs/>
          <w:lang w:val="en-US"/>
        </w:rPr>
        <w:t xml:space="preserve">1. </w:t>
      </w:r>
      <w:proofErr w:type="spellStart"/>
      <w:r w:rsidRPr="005D1C4A">
        <w:rPr>
          <w:bCs/>
          <w:lang w:val="en-US"/>
        </w:rPr>
        <w:t>Judul</w:t>
      </w:r>
      <w:proofErr w:type="spellEnd"/>
      <w:r w:rsidRPr="005D1C4A">
        <w:rPr>
          <w:bCs/>
          <w:lang w:val="en-US"/>
        </w:rPr>
        <w:t xml:space="preserve"> </w:t>
      </w:r>
      <w:proofErr w:type="spellStart"/>
      <w:r w:rsidRPr="005D1C4A">
        <w:rPr>
          <w:bCs/>
          <w:lang w:val="en-US"/>
        </w:rPr>
        <w:t>Tabel</w:t>
      </w:r>
      <w:bookmarkEnd w:id="0"/>
      <w:proofErr w:type="spellEnd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273"/>
        <w:gridCol w:w="1719"/>
        <w:gridCol w:w="1349"/>
        <w:gridCol w:w="1923"/>
        <w:gridCol w:w="2020"/>
      </w:tblGrid>
      <w:tr w:rsidR="005D1C4A" w:rsidRPr="005D1C4A" w14:paraId="73912F68" w14:textId="77777777" w:rsidTr="00C16B5D">
        <w:trPr>
          <w:trHeight w:val="187"/>
          <w:tblHeader/>
        </w:trPr>
        <w:tc>
          <w:tcPr>
            <w:tcW w:w="1591" w:type="pct"/>
            <w:vMerge w:val="restart"/>
            <w:shd w:val="clear" w:color="auto" w:fill="auto"/>
          </w:tcPr>
          <w:p w14:paraId="42E1E474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r w:rsidRPr="005D1C4A">
              <w:rPr>
                <w:bCs/>
                <w:lang w:val="id-ID"/>
              </w:rPr>
              <w:t>SMAN 1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6F061479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r w:rsidRPr="005D1C4A">
              <w:rPr>
                <w:bCs/>
                <w:lang w:val="id-ID"/>
              </w:rPr>
              <w:t>Jurusan</w:t>
            </w:r>
          </w:p>
        </w:tc>
        <w:tc>
          <w:tcPr>
            <w:tcW w:w="1591" w:type="pct"/>
            <w:gridSpan w:val="2"/>
            <w:shd w:val="clear" w:color="auto" w:fill="auto"/>
          </w:tcPr>
          <w:p w14:paraId="574C5A18" w14:textId="77777777" w:rsidR="005D1C4A" w:rsidRPr="005D1C4A" w:rsidRDefault="005D1C4A" w:rsidP="005D1C4A">
            <w:pPr>
              <w:pStyle w:val="IEEEParagraph"/>
              <w:rPr>
                <w:b/>
                <w:bCs/>
                <w:lang w:val="en-US"/>
              </w:rPr>
            </w:pPr>
            <w:proofErr w:type="spellStart"/>
            <w:r w:rsidRPr="005D1C4A">
              <w:rPr>
                <w:bCs/>
                <w:lang w:val="en-US"/>
              </w:rPr>
              <w:t>Jenis</w:t>
            </w:r>
            <w:proofErr w:type="spellEnd"/>
            <w:r w:rsidRPr="005D1C4A">
              <w:rPr>
                <w:bCs/>
                <w:lang w:val="en-US"/>
              </w:rPr>
              <w:t xml:space="preserve"> </w:t>
            </w:r>
            <w:proofErr w:type="spellStart"/>
            <w:r w:rsidRPr="005D1C4A">
              <w:rPr>
                <w:bCs/>
                <w:lang w:val="en-US"/>
              </w:rPr>
              <w:t>Kelamin</w:t>
            </w:r>
            <w:proofErr w:type="spellEnd"/>
          </w:p>
        </w:tc>
        <w:tc>
          <w:tcPr>
            <w:tcW w:w="982" w:type="pct"/>
            <w:vMerge w:val="restart"/>
            <w:shd w:val="clear" w:color="auto" w:fill="auto"/>
          </w:tcPr>
          <w:p w14:paraId="2729398A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r w:rsidRPr="005D1C4A">
              <w:rPr>
                <w:bCs/>
                <w:lang w:val="id-ID"/>
              </w:rPr>
              <w:t>Jumlah</w:t>
            </w:r>
          </w:p>
        </w:tc>
      </w:tr>
      <w:tr w:rsidR="005D1C4A" w:rsidRPr="005D1C4A" w14:paraId="10DE47FA" w14:textId="77777777" w:rsidTr="00C16B5D">
        <w:trPr>
          <w:trHeight w:val="276"/>
          <w:tblHeader/>
        </w:trPr>
        <w:tc>
          <w:tcPr>
            <w:tcW w:w="1591" w:type="pct"/>
            <w:vMerge/>
            <w:tcBorders>
              <w:bottom w:val="single" w:sz="4" w:space="0" w:color="7F7F7F"/>
            </w:tcBorders>
            <w:shd w:val="clear" w:color="auto" w:fill="auto"/>
          </w:tcPr>
          <w:p w14:paraId="23D4A58A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  <w:tc>
          <w:tcPr>
            <w:tcW w:w="836" w:type="pct"/>
            <w:vMerge/>
            <w:tcBorders>
              <w:bottom w:val="single" w:sz="4" w:space="0" w:color="7F7F7F"/>
            </w:tcBorders>
            <w:shd w:val="clear" w:color="auto" w:fill="auto"/>
          </w:tcPr>
          <w:p w14:paraId="2FDF633E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  <w:tc>
          <w:tcPr>
            <w:tcW w:w="656" w:type="pct"/>
            <w:tcBorders>
              <w:bottom w:val="single" w:sz="4" w:space="0" w:color="7F7F7F"/>
            </w:tcBorders>
            <w:shd w:val="clear" w:color="auto" w:fill="auto"/>
          </w:tcPr>
          <w:p w14:paraId="27EF1FA3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r w:rsidRPr="005D1C4A">
              <w:rPr>
                <w:bCs/>
                <w:lang w:val="id-ID"/>
              </w:rPr>
              <w:t>Laki –Laki</w:t>
            </w:r>
          </w:p>
        </w:tc>
        <w:tc>
          <w:tcPr>
            <w:tcW w:w="935" w:type="pct"/>
            <w:tcBorders>
              <w:bottom w:val="single" w:sz="4" w:space="0" w:color="7F7F7F"/>
            </w:tcBorders>
            <w:shd w:val="clear" w:color="auto" w:fill="auto"/>
          </w:tcPr>
          <w:p w14:paraId="1B9D6917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r w:rsidRPr="005D1C4A">
              <w:rPr>
                <w:bCs/>
                <w:lang w:val="id-ID"/>
              </w:rPr>
              <w:t>Perempuan</w:t>
            </w:r>
          </w:p>
        </w:tc>
        <w:tc>
          <w:tcPr>
            <w:tcW w:w="982" w:type="pct"/>
            <w:vMerge/>
            <w:tcBorders>
              <w:bottom w:val="single" w:sz="4" w:space="0" w:color="7F7F7F"/>
            </w:tcBorders>
            <w:shd w:val="clear" w:color="auto" w:fill="auto"/>
          </w:tcPr>
          <w:p w14:paraId="00D545AA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</w:tr>
      <w:tr w:rsidR="005D1C4A" w:rsidRPr="005D1C4A" w14:paraId="44E4BB6D" w14:textId="77777777" w:rsidTr="00C16B5D">
        <w:trPr>
          <w:trHeight w:val="442"/>
        </w:trPr>
        <w:tc>
          <w:tcPr>
            <w:tcW w:w="1591" w:type="pct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7C04A8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proofErr w:type="spellStart"/>
            <w:r w:rsidRPr="005D1C4A">
              <w:rPr>
                <w:bCs/>
                <w:lang w:val="id-ID"/>
              </w:rPr>
              <w:t>Megang</w:t>
            </w:r>
            <w:proofErr w:type="spellEnd"/>
            <w:r w:rsidRPr="005D1C4A">
              <w:rPr>
                <w:bCs/>
                <w:lang w:val="id-ID"/>
              </w:rPr>
              <w:t xml:space="preserve"> Sakti</w:t>
            </w:r>
          </w:p>
        </w:tc>
        <w:tc>
          <w:tcPr>
            <w:tcW w:w="83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CB8745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IPA</w:t>
            </w:r>
          </w:p>
        </w:tc>
        <w:tc>
          <w:tcPr>
            <w:tcW w:w="6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5114952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22</w:t>
            </w:r>
          </w:p>
        </w:tc>
        <w:tc>
          <w:tcPr>
            <w:tcW w:w="93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368DCE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37</w:t>
            </w:r>
          </w:p>
        </w:tc>
        <w:tc>
          <w:tcPr>
            <w:tcW w:w="98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EAE875" w14:textId="77777777" w:rsidR="005D1C4A" w:rsidRPr="005D1C4A" w:rsidRDefault="005D1C4A" w:rsidP="005D1C4A">
            <w:pPr>
              <w:pStyle w:val="IEEEParagraph"/>
              <w:rPr>
                <w:lang w:val="en-US"/>
              </w:rPr>
            </w:pPr>
            <w:r w:rsidRPr="005D1C4A">
              <w:rPr>
                <w:bCs/>
                <w:lang w:val="id-ID"/>
              </w:rPr>
              <w:t>59</w:t>
            </w:r>
          </w:p>
        </w:tc>
      </w:tr>
      <w:tr w:rsidR="005D1C4A" w:rsidRPr="005D1C4A" w14:paraId="372890F7" w14:textId="77777777" w:rsidTr="00C16B5D">
        <w:trPr>
          <w:trHeight w:val="320"/>
        </w:trPr>
        <w:tc>
          <w:tcPr>
            <w:tcW w:w="1591" w:type="pct"/>
            <w:vMerge/>
            <w:shd w:val="clear" w:color="auto" w:fill="auto"/>
          </w:tcPr>
          <w:p w14:paraId="15F7263B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  <w:tc>
          <w:tcPr>
            <w:tcW w:w="836" w:type="pct"/>
            <w:shd w:val="clear" w:color="auto" w:fill="auto"/>
          </w:tcPr>
          <w:p w14:paraId="458272E9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IPS</w:t>
            </w:r>
          </w:p>
        </w:tc>
        <w:tc>
          <w:tcPr>
            <w:tcW w:w="656" w:type="pct"/>
            <w:shd w:val="clear" w:color="auto" w:fill="auto"/>
          </w:tcPr>
          <w:p w14:paraId="387F2771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21</w:t>
            </w:r>
          </w:p>
        </w:tc>
        <w:tc>
          <w:tcPr>
            <w:tcW w:w="935" w:type="pct"/>
            <w:shd w:val="clear" w:color="auto" w:fill="auto"/>
          </w:tcPr>
          <w:p w14:paraId="0118E8E1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38</w:t>
            </w:r>
          </w:p>
        </w:tc>
        <w:tc>
          <w:tcPr>
            <w:tcW w:w="982" w:type="pct"/>
            <w:shd w:val="clear" w:color="auto" w:fill="auto"/>
          </w:tcPr>
          <w:p w14:paraId="33AAB683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59</w:t>
            </w:r>
          </w:p>
        </w:tc>
      </w:tr>
      <w:tr w:rsidR="005D1C4A" w:rsidRPr="005D1C4A" w14:paraId="02121C5D" w14:textId="77777777" w:rsidTr="00C16B5D">
        <w:trPr>
          <w:trHeight w:val="177"/>
        </w:trPr>
        <w:tc>
          <w:tcPr>
            <w:tcW w:w="1591" w:type="pct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4E1CC0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  <w:tc>
          <w:tcPr>
            <w:tcW w:w="83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B1B8C9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Jumlah</w:t>
            </w:r>
          </w:p>
        </w:tc>
        <w:tc>
          <w:tcPr>
            <w:tcW w:w="6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A0AB1FC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43</w:t>
            </w:r>
          </w:p>
        </w:tc>
        <w:tc>
          <w:tcPr>
            <w:tcW w:w="93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75B0EE0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75</w:t>
            </w:r>
          </w:p>
        </w:tc>
        <w:tc>
          <w:tcPr>
            <w:tcW w:w="98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B568AA8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118</w:t>
            </w:r>
          </w:p>
        </w:tc>
      </w:tr>
      <w:tr w:rsidR="005D1C4A" w:rsidRPr="005D1C4A" w14:paraId="40E018BE" w14:textId="77777777" w:rsidTr="00C16B5D">
        <w:trPr>
          <w:trHeight w:val="415"/>
        </w:trPr>
        <w:tc>
          <w:tcPr>
            <w:tcW w:w="1591" w:type="pct"/>
            <w:vMerge w:val="restart"/>
            <w:shd w:val="clear" w:color="auto" w:fill="auto"/>
          </w:tcPr>
          <w:p w14:paraId="0BD6BA49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proofErr w:type="spellStart"/>
            <w:r w:rsidRPr="005D1C4A">
              <w:rPr>
                <w:bCs/>
                <w:lang w:val="id-ID"/>
              </w:rPr>
              <w:t>Lubuklinggau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14:paraId="47B5333A" w14:textId="77777777" w:rsidR="005D1C4A" w:rsidRPr="005D1C4A" w:rsidRDefault="005D1C4A" w:rsidP="005D1C4A">
            <w:pPr>
              <w:pStyle w:val="IEEEParagraph"/>
              <w:rPr>
                <w:lang w:val="en-US"/>
              </w:rPr>
            </w:pPr>
            <w:r w:rsidRPr="005D1C4A">
              <w:rPr>
                <w:lang w:val="id-ID"/>
              </w:rPr>
              <w:t>IPA</w:t>
            </w:r>
          </w:p>
        </w:tc>
        <w:tc>
          <w:tcPr>
            <w:tcW w:w="656" w:type="pct"/>
            <w:shd w:val="clear" w:color="auto" w:fill="auto"/>
          </w:tcPr>
          <w:p w14:paraId="0D7B0517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19</w:t>
            </w:r>
          </w:p>
        </w:tc>
        <w:tc>
          <w:tcPr>
            <w:tcW w:w="935" w:type="pct"/>
            <w:shd w:val="clear" w:color="auto" w:fill="auto"/>
          </w:tcPr>
          <w:p w14:paraId="437F036B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47</w:t>
            </w:r>
          </w:p>
        </w:tc>
        <w:tc>
          <w:tcPr>
            <w:tcW w:w="982" w:type="pct"/>
            <w:shd w:val="clear" w:color="auto" w:fill="auto"/>
          </w:tcPr>
          <w:p w14:paraId="7AB30552" w14:textId="77777777" w:rsidR="005D1C4A" w:rsidRPr="005D1C4A" w:rsidRDefault="005D1C4A" w:rsidP="005D1C4A">
            <w:pPr>
              <w:pStyle w:val="IEEEParagraph"/>
              <w:rPr>
                <w:lang w:val="en-US"/>
              </w:rPr>
            </w:pPr>
            <w:r w:rsidRPr="005D1C4A">
              <w:rPr>
                <w:bCs/>
                <w:lang w:val="id-ID"/>
              </w:rPr>
              <w:t>66</w:t>
            </w:r>
          </w:p>
        </w:tc>
      </w:tr>
      <w:tr w:rsidR="005D1C4A" w:rsidRPr="005D1C4A" w14:paraId="6191C952" w14:textId="77777777" w:rsidTr="00C16B5D">
        <w:trPr>
          <w:trHeight w:val="434"/>
        </w:trPr>
        <w:tc>
          <w:tcPr>
            <w:tcW w:w="1591" w:type="pct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02217E6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  <w:tc>
          <w:tcPr>
            <w:tcW w:w="83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6FBBB74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IPS</w:t>
            </w:r>
          </w:p>
        </w:tc>
        <w:tc>
          <w:tcPr>
            <w:tcW w:w="6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53365E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20</w:t>
            </w:r>
          </w:p>
        </w:tc>
        <w:tc>
          <w:tcPr>
            <w:tcW w:w="93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599D33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bCs/>
                <w:lang w:val="id-ID"/>
              </w:rPr>
              <w:t>41</w:t>
            </w:r>
          </w:p>
        </w:tc>
        <w:tc>
          <w:tcPr>
            <w:tcW w:w="98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F07A54" w14:textId="77777777" w:rsidR="005D1C4A" w:rsidRPr="005D1C4A" w:rsidRDefault="005D1C4A" w:rsidP="005D1C4A">
            <w:pPr>
              <w:pStyle w:val="IEEEParagraph"/>
              <w:rPr>
                <w:lang w:val="en-US"/>
              </w:rPr>
            </w:pPr>
            <w:r w:rsidRPr="005D1C4A">
              <w:rPr>
                <w:bCs/>
                <w:lang w:val="id-ID"/>
              </w:rPr>
              <w:t>61</w:t>
            </w:r>
          </w:p>
        </w:tc>
      </w:tr>
      <w:tr w:rsidR="005D1C4A" w:rsidRPr="005D1C4A" w14:paraId="54C9C17F" w14:textId="77777777" w:rsidTr="00C16B5D">
        <w:trPr>
          <w:trHeight w:val="151"/>
        </w:trPr>
        <w:tc>
          <w:tcPr>
            <w:tcW w:w="1591" w:type="pct"/>
            <w:vMerge/>
            <w:shd w:val="clear" w:color="auto" w:fill="auto"/>
          </w:tcPr>
          <w:p w14:paraId="30E542B4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</w:p>
        </w:tc>
        <w:tc>
          <w:tcPr>
            <w:tcW w:w="836" w:type="pct"/>
            <w:shd w:val="clear" w:color="auto" w:fill="auto"/>
          </w:tcPr>
          <w:p w14:paraId="663CCD27" w14:textId="77777777" w:rsidR="005D1C4A" w:rsidRPr="005D1C4A" w:rsidRDefault="005D1C4A" w:rsidP="005D1C4A">
            <w:pPr>
              <w:pStyle w:val="IEEEParagraph"/>
              <w:rPr>
                <w:lang w:val="id-ID"/>
              </w:rPr>
            </w:pPr>
            <w:r w:rsidRPr="005D1C4A">
              <w:rPr>
                <w:lang w:val="id-ID"/>
              </w:rPr>
              <w:t>Jumlah</w:t>
            </w:r>
          </w:p>
        </w:tc>
        <w:tc>
          <w:tcPr>
            <w:tcW w:w="656" w:type="pct"/>
            <w:shd w:val="clear" w:color="auto" w:fill="auto"/>
          </w:tcPr>
          <w:p w14:paraId="4597423C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39</w:t>
            </w:r>
          </w:p>
        </w:tc>
        <w:tc>
          <w:tcPr>
            <w:tcW w:w="935" w:type="pct"/>
            <w:shd w:val="clear" w:color="auto" w:fill="auto"/>
          </w:tcPr>
          <w:p w14:paraId="56D4D54E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88</w:t>
            </w:r>
          </w:p>
        </w:tc>
        <w:tc>
          <w:tcPr>
            <w:tcW w:w="982" w:type="pct"/>
            <w:shd w:val="clear" w:color="auto" w:fill="auto"/>
          </w:tcPr>
          <w:p w14:paraId="3E08058D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127</w:t>
            </w:r>
          </w:p>
        </w:tc>
      </w:tr>
      <w:tr w:rsidR="005D1C4A" w:rsidRPr="005D1C4A" w14:paraId="7096C602" w14:textId="77777777" w:rsidTr="00C16B5D">
        <w:trPr>
          <w:trHeight w:val="209"/>
        </w:trPr>
        <w:tc>
          <w:tcPr>
            <w:tcW w:w="2427" w:type="pct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B1105B8" w14:textId="77777777" w:rsidR="005D1C4A" w:rsidRPr="005D1C4A" w:rsidRDefault="005D1C4A" w:rsidP="005D1C4A">
            <w:pPr>
              <w:pStyle w:val="IEEEParagraph"/>
              <w:rPr>
                <w:b/>
                <w:bCs/>
                <w:lang w:val="id-ID"/>
              </w:rPr>
            </w:pPr>
            <w:r w:rsidRPr="005D1C4A">
              <w:rPr>
                <w:bCs/>
                <w:lang w:val="id-ID"/>
              </w:rPr>
              <w:t>Total</w:t>
            </w:r>
          </w:p>
        </w:tc>
        <w:tc>
          <w:tcPr>
            <w:tcW w:w="65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71542DB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82</w:t>
            </w:r>
          </w:p>
        </w:tc>
        <w:tc>
          <w:tcPr>
            <w:tcW w:w="93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5B28B53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163</w:t>
            </w:r>
          </w:p>
        </w:tc>
        <w:tc>
          <w:tcPr>
            <w:tcW w:w="98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D97B8BB" w14:textId="77777777" w:rsidR="005D1C4A" w:rsidRPr="005D1C4A" w:rsidRDefault="005D1C4A" w:rsidP="005D1C4A">
            <w:pPr>
              <w:pStyle w:val="IEEEParagraph"/>
              <w:rPr>
                <w:bCs/>
                <w:lang w:val="id-ID"/>
              </w:rPr>
            </w:pPr>
            <w:r w:rsidRPr="005D1C4A">
              <w:rPr>
                <w:bCs/>
                <w:lang w:val="id-ID"/>
              </w:rPr>
              <w:t>245</w:t>
            </w:r>
          </w:p>
        </w:tc>
      </w:tr>
    </w:tbl>
    <w:p w14:paraId="6337201A" w14:textId="77777777" w:rsidR="005D1C4A" w:rsidRDefault="005D1C4A" w:rsidP="005D1C4A">
      <w:pPr>
        <w:pStyle w:val="IEEEParagraph"/>
        <w:rPr>
          <w:bCs/>
          <w:lang w:val="en-US"/>
        </w:rPr>
      </w:pPr>
      <w:proofErr w:type="spellStart"/>
      <w:r w:rsidRPr="005D1C4A">
        <w:rPr>
          <w:bCs/>
          <w:lang w:val="en-US"/>
        </w:rPr>
        <w:t>Sumber</w:t>
      </w:r>
      <w:proofErr w:type="spellEnd"/>
      <w:r w:rsidRPr="005D1C4A">
        <w:rPr>
          <w:bCs/>
          <w:lang w:val="en-US"/>
        </w:rPr>
        <w:t xml:space="preserve">: </w:t>
      </w:r>
      <w:proofErr w:type="spellStart"/>
      <w:r w:rsidRPr="005D1C4A">
        <w:rPr>
          <w:bCs/>
          <w:lang w:val="en-US"/>
        </w:rPr>
        <w:t>Diolah</w:t>
      </w:r>
      <w:proofErr w:type="spellEnd"/>
      <w:r w:rsidRPr="005D1C4A">
        <w:rPr>
          <w:bCs/>
          <w:lang w:val="en-US"/>
        </w:rPr>
        <w:t xml:space="preserve"> </w:t>
      </w:r>
      <w:proofErr w:type="spellStart"/>
      <w:r w:rsidRPr="005D1C4A">
        <w:rPr>
          <w:bCs/>
          <w:lang w:val="en-US"/>
        </w:rPr>
        <w:t>dari</w:t>
      </w:r>
      <w:proofErr w:type="spellEnd"/>
      <w:r w:rsidRPr="005D1C4A">
        <w:rPr>
          <w:bCs/>
          <w:lang w:val="en-US"/>
        </w:rPr>
        <w:t xml:space="preserve"> data </w:t>
      </w:r>
      <w:proofErr w:type="spellStart"/>
      <w:r w:rsidRPr="005D1C4A">
        <w:rPr>
          <w:bCs/>
          <w:lang w:val="en-US"/>
        </w:rPr>
        <w:t>penelitian</w:t>
      </w:r>
      <w:proofErr w:type="spellEnd"/>
      <w:r w:rsidRPr="005D1C4A">
        <w:rPr>
          <w:bCs/>
          <w:lang w:val="en-US"/>
        </w:rPr>
        <w:t>, 2017</w:t>
      </w:r>
    </w:p>
    <w:p w14:paraId="54D77C81" w14:textId="77777777" w:rsidR="005D1C4A" w:rsidRPr="005D1C4A" w:rsidRDefault="005D1C4A" w:rsidP="005D1C4A">
      <w:pPr>
        <w:pStyle w:val="IEEEParagraph"/>
        <w:rPr>
          <w:bCs/>
          <w:lang w:val="en-US"/>
        </w:rPr>
      </w:pPr>
    </w:p>
    <w:p w14:paraId="69D052C1" w14:textId="77777777" w:rsidR="005D1C4A" w:rsidRPr="005D1C4A" w:rsidRDefault="005D1C4A" w:rsidP="005D1C4A">
      <w:pPr>
        <w:pStyle w:val="IEEEParagraph"/>
        <w:rPr>
          <w:bCs/>
          <w:lang w:val="en-US"/>
        </w:rPr>
      </w:pPr>
      <w:r w:rsidRPr="005D1C4A">
        <w:rPr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58C1515" wp14:editId="4A11C542">
            <wp:simplePos x="0" y="0"/>
            <wp:positionH relativeFrom="margin">
              <wp:posOffset>901933</wp:posOffset>
            </wp:positionH>
            <wp:positionV relativeFrom="paragraph">
              <wp:posOffset>28638</wp:posOffset>
            </wp:positionV>
            <wp:extent cx="4719320" cy="255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3938C" w14:textId="77777777" w:rsidR="005D1C4A" w:rsidRPr="005D1C4A" w:rsidRDefault="005D1C4A" w:rsidP="005D1C4A">
      <w:pPr>
        <w:pStyle w:val="IEEEParagraph"/>
        <w:rPr>
          <w:bCs/>
          <w:lang w:val="en-US"/>
        </w:rPr>
      </w:pPr>
    </w:p>
    <w:p w14:paraId="3C404F1B" w14:textId="77777777" w:rsidR="005D1C4A" w:rsidRPr="005D1C4A" w:rsidRDefault="005D1C4A" w:rsidP="005D1C4A">
      <w:pPr>
        <w:pStyle w:val="IEEEParagraph"/>
        <w:rPr>
          <w:bCs/>
          <w:lang w:val="en-US"/>
        </w:rPr>
      </w:pPr>
    </w:p>
    <w:p w14:paraId="0A27925B" w14:textId="77777777" w:rsidR="005D1C4A" w:rsidRPr="005D1C4A" w:rsidRDefault="005D1C4A" w:rsidP="005D1C4A">
      <w:pPr>
        <w:pStyle w:val="IEEEParagraph"/>
        <w:rPr>
          <w:lang w:val="en-US"/>
        </w:rPr>
      </w:pPr>
    </w:p>
    <w:p w14:paraId="2B2674D7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7D5D3664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7BFC95CE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240C0D3A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7D643A9D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0929A35B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1D6C9986" w14:textId="77777777" w:rsidR="005D1C4A" w:rsidRPr="005D1C4A" w:rsidRDefault="005D1C4A" w:rsidP="005D1C4A">
      <w:pPr>
        <w:pStyle w:val="IEEEParagraph"/>
        <w:rPr>
          <w:b/>
          <w:bCs/>
          <w:lang w:val="en-US"/>
        </w:rPr>
      </w:pPr>
    </w:p>
    <w:p w14:paraId="6A4A7DBF" w14:textId="77777777" w:rsidR="005D1C4A" w:rsidRPr="005D1C4A" w:rsidRDefault="005D1C4A" w:rsidP="005D1C4A">
      <w:pPr>
        <w:pStyle w:val="IEEEParagraph"/>
        <w:rPr>
          <w:bCs/>
          <w:lang w:val="en-US"/>
        </w:rPr>
      </w:pPr>
    </w:p>
    <w:p w14:paraId="46C700F2" w14:textId="77777777" w:rsidR="005D1C4A" w:rsidRPr="005D1C4A" w:rsidRDefault="005D1C4A" w:rsidP="005D1C4A">
      <w:pPr>
        <w:pStyle w:val="IEEEParagraph"/>
        <w:rPr>
          <w:bCs/>
          <w:lang w:val="en-US"/>
        </w:rPr>
      </w:pPr>
    </w:p>
    <w:p w14:paraId="5B7C27B8" w14:textId="77777777" w:rsidR="005D1C4A" w:rsidRPr="005D1C4A" w:rsidRDefault="005D1C4A" w:rsidP="005D1C4A">
      <w:pPr>
        <w:pStyle w:val="IEEEParagraph"/>
        <w:rPr>
          <w:bCs/>
          <w:lang w:val="en-US"/>
        </w:rPr>
      </w:pPr>
    </w:p>
    <w:p w14:paraId="450C9596" w14:textId="77777777" w:rsidR="005D1C4A" w:rsidRDefault="005D1C4A" w:rsidP="005D1C4A">
      <w:pPr>
        <w:pStyle w:val="IEEEParagraph"/>
        <w:rPr>
          <w:lang w:val="en-US"/>
        </w:rPr>
      </w:pPr>
    </w:p>
    <w:p w14:paraId="0ED369DF" w14:textId="54CDEA0A" w:rsidR="005D1C4A" w:rsidRPr="005D1C4A" w:rsidRDefault="005D1C4A" w:rsidP="005D1C4A">
      <w:pPr>
        <w:pStyle w:val="IEEEParagraph"/>
        <w:jc w:val="center"/>
        <w:rPr>
          <w:lang w:val="en-US"/>
        </w:rPr>
      </w:pPr>
      <w:proofErr w:type="spellStart"/>
      <w:r w:rsidRPr="005D1C4A">
        <w:rPr>
          <w:lang w:val="en-US"/>
        </w:rPr>
        <w:t>Gambar</w:t>
      </w:r>
      <w:proofErr w:type="spellEnd"/>
      <w:r w:rsidRPr="005D1C4A">
        <w:rPr>
          <w:lang w:val="en-US"/>
        </w:rPr>
        <w:t xml:space="preserve"> </w:t>
      </w:r>
      <w:r w:rsidR="00314A38">
        <w:rPr>
          <w:lang w:val="en-US"/>
        </w:rPr>
        <w:t xml:space="preserve">1. </w:t>
      </w:r>
      <w:proofErr w:type="spellStart"/>
      <w:r w:rsidRPr="005D1C4A">
        <w:rPr>
          <w:lang w:val="en-US"/>
        </w:rPr>
        <w:t>Judul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Gambar</w:t>
      </w:r>
      <w:proofErr w:type="spellEnd"/>
    </w:p>
    <w:p w14:paraId="62D12457" w14:textId="77777777" w:rsidR="005D1C4A" w:rsidRPr="005D1C4A" w:rsidRDefault="005D1C4A" w:rsidP="0056196B">
      <w:pPr>
        <w:pStyle w:val="IEEEParagraph"/>
        <w:ind w:firstLine="0"/>
        <w:rPr>
          <w:lang w:val="id-ID"/>
        </w:rPr>
      </w:pPr>
      <w:r w:rsidRPr="005D1C4A">
        <w:rPr>
          <w:lang w:val="id-ID"/>
        </w:rPr>
        <w:t xml:space="preserve">Penggunaan sub judul pada bagian hasil dan pembahasan diperkenankan dengan tetap menjaga substansi kecukupan, dan kepadatan informasi temuan penelitian yang dilakukan. </w:t>
      </w:r>
    </w:p>
    <w:p w14:paraId="0C6BFF3E" w14:textId="77777777" w:rsidR="005D1C4A" w:rsidRPr="005D1C4A" w:rsidRDefault="005D1C4A" w:rsidP="005D1C4A">
      <w:pPr>
        <w:pStyle w:val="IEEEParagraph"/>
      </w:pPr>
    </w:p>
    <w:p w14:paraId="262B94A3" w14:textId="4BCE9EF9" w:rsidR="003462F6" w:rsidRPr="007F0260" w:rsidRDefault="00E77930" w:rsidP="005D1C4A">
      <w:pPr>
        <w:pStyle w:val="IEEEHeading2"/>
        <w:numPr>
          <w:ilvl w:val="0"/>
          <w:numId w:val="0"/>
        </w:numPr>
        <w:tabs>
          <w:tab w:val="left" w:pos="3466"/>
          <w:tab w:val="center" w:pos="5142"/>
        </w:tabs>
        <w:rPr>
          <w:b/>
          <w:i w:val="0"/>
          <w:sz w:val="24"/>
          <w:szCs w:val="20"/>
          <w:lang w:val="en-ID"/>
        </w:rPr>
      </w:pPr>
      <w:r>
        <w:rPr>
          <w:b/>
          <w:i w:val="0"/>
          <w:sz w:val="24"/>
          <w:szCs w:val="20"/>
          <w:lang w:val="id-ID"/>
        </w:rPr>
        <w:t xml:space="preserve">PEMBAHASAN </w:t>
      </w:r>
      <w:r w:rsidR="007F0260" w:rsidRPr="007F0260">
        <w:rPr>
          <w:b/>
          <w:i w:val="0"/>
          <w:iCs/>
          <w:color w:val="FF0000"/>
          <w:sz w:val="24"/>
          <w:szCs w:val="20"/>
          <w:lang w:val="en-ID"/>
        </w:rPr>
        <w:t>(12 pts)</w:t>
      </w:r>
    </w:p>
    <w:p w14:paraId="70F20402" w14:textId="77777777" w:rsidR="005D1C4A" w:rsidRDefault="005D1C4A" w:rsidP="005D1C4A">
      <w:pPr>
        <w:pStyle w:val="IEEEParagraph"/>
        <w:rPr>
          <w:lang w:val="en-US"/>
        </w:rPr>
      </w:pPr>
    </w:p>
    <w:p w14:paraId="0F90B5EB" w14:textId="77777777" w:rsidR="005D1C4A" w:rsidRPr="005D1C4A" w:rsidRDefault="005D1C4A" w:rsidP="005D1C4A">
      <w:pPr>
        <w:ind w:firstLine="709"/>
        <w:jc w:val="both"/>
        <w:rPr>
          <w:lang w:val="en-US"/>
        </w:rPr>
      </w:pPr>
      <w:proofErr w:type="spellStart"/>
      <w:r w:rsidRPr="005D1C4A">
        <w:rPr>
          <w:lang w:val="en-US"/>
        </w:rPr>
        <w:t>Diskusi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merupakan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jantung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hati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dari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keseluruhan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batang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tubuh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suatu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artikel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ilmiah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Fungsinya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adalah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untuk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menjawab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pertanyaan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sebagaimana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telah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diajukan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pada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Bagian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Pendahuluan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Secara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umum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tujuan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utama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pada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bagian</w:t>
      </w:r>
      <w:proofErr w:type="spellEnd"/>
      <w:r w:rsidRPr="005D1C4A"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yaitu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memberikan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penjelasan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mendalam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terkait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temuan-temuan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membuat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interpretasi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>/</w:t>
      </w:r>
      <w:proofErr w:type="spellStart"/>
      <w:r w:rsidRPr="005D1C4A">
        <w:rPr>
          <w:lang w:val="en-US"/>
        </w:rPr>
        <w:t>atau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pendapat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menjelaskan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implikasi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serta</w:t>
      </w:r>
      <w:proofErr w:type="spellEnd"/>
      <w:r w:rsidRPr="005D1C4A">
        <w:rPr>
          <w:lang w:val="en-US"/>
        </w:rPr>
        <w:t xml:space="preserve"> saran </w:t>
      </w:r>
      <w:proofErr w:type="spellStart"/>
      <w:r w:rsidRPr="005D1C4A">
        <w:rPr>
          <w:lang w:val="en-US"/>
        </w:rPr>
        <w:t>untuk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lanjutan</w:t>
      </w:r>
      <w:proofErr w:type="spellEnd"/>
      <w:r w:rsidRPr="005D1C4A">
        <w:rPr>
          <w:lang w:val="en-US"/>
        </w:rPr>
        <w:t xml:space="preserve">. </w:t>
      </w:r>
    </w:p>
    <w:p w14:paraId="4B24DA34" w14:textId="5B95FF71" w:rsidR="00545417" w:rsidRPr="00657D43" w:rsidRDefault="005D1C4A" w:rsidP="00657D43">
      <w:pPr>
        <w:ind w:firstLine="709"/>
        <w:jc w:val="both"/>
        <w:rPr>
          <w:lang w:val="en-US"/>
        </w:rPr>
      </w:pPr>
      <w:proofErr w:type="spellStart"/>
      <w:r w:rsidRPr="005D1C4A">
        <w:rPr>
          <w:lang w:val="en-US"/>
        </w:rPr>
        <w:t>Arah</w:t>
      </w:r>
      <w:proofErr w:type="spellEnd"/>
      <w:r w:rsidRPr="005D1C4A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5D1C4A">
        <w:rPr>
          <w:lang w:val="en-US"/>
        </w:rPr>
        <w:t>iskusi</w:t>
      </w:r>
      <w:proofErr w:type="spellEnd"/>
      <w:r w:rsidRPr="005D1C4A">
        <w:rPr>
          <w:lang w:val="en-US"/>
        </w:rPr>
        <w:t xml:space="preserve"> yang </w:t>
      </w:r>
      <w:proofErr w:type="spellStart"/>
      <w:r w:rsidRPr="005D1C4A">
        <w:rPr>
          <w:lang w:val="en-US"/>
        </w:rPr>
        <w:t>baik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yaitu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selalu</w:t>
      </w:r>
      <w:proofErr w:type="spellEnd"/>
      <w:r w:rsidRPr="005D1C4A">
        <w:rPr>
          <w:lang w:val="en-US"/>
        </w:rPr>
        <w:t xml:space="preserve"> </w:t>
      </w:r>
      <w:r w:rsidRPr="005D1C4A">
        <w:rPr>
          <w:i/>
          <w:lang w:val="en-US"/>
        </w:rPr>
        <w:t>connect</w:t>
      </w:r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dengan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uraian</w:t>
      </w:r>
      <w:proofErr w:type="spellEnd"/>
      <w:r w:rsidRPr="005D1C4A">
        <w:rPr>
          <w:lang w:val="en-US"/>
        </w:rPr>
        <w:t xml:space="preserve"> yang </w:t>
      </w:r>
      <w:proofErr w:type="spellStart"/>
      <w:r w:rsidRPr="005D1C4A">
        <w:rPr>
          <w:lang w:val="en-US"/>
        </w:rPr>
        <w:t>telah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disebutkan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pada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bagian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pendahuluan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utamanya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untuk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mejawab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rumusan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masalah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hipotesisnya</w:t>
      </w:r>
      <w:proofErr w:type="spellEnd"/>
      <w:r w:rsidRPr="005D1C4A">
        <w:rPr>
          <w:lang w:val="en-US"/>
        </w:rPr>
        <w:t xml:space="preserve"> (</w:t>
      </w:r>
      <w:proofErr w:type="spellStart"/>
      <w:r w:rsidRPr="005D1C4A">
        <w:rPr>
          <w:lang w:val="en-US"/>
        </w:rPr>
        <w:t>jika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ada</w:t>
      </w:r>
      <w:proofErr w:type="spellEnd"/>
      <w:r w:rsidRPr="005D1C4A">
        <w:rPr>
          <w:lang w:val="en-US"/>
        </w:rPr>
        <w:t xml:space="preserve">),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disertai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kajian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lastRenderedPageBreak/>
        <w:t>literaturnya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Patut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untuk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dicermati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bahwa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hal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ini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bukan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berarti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anda</w:t>
      </w:r>
      <w:proofErr w:type="spellEnd"/>
      <w:r w:rsidRPr="005D1C4A">
        <w:rPr>
          <w:lang w:val="en-US"/>
        </w:rPr>
        <w:t xml:space="preserve"> “</w:t>
      </w:r>
      <w:proofErr w:type="spellStart"/>
      <w:r w:rsidRPr="005D1C4A">
        <w:rPr>
          <w:lang w:val="en-US"/>
        </w:rPr>
        <w:t>mengulang</w:t>
      </w:r>
      <w:proofErr w:type="spellEnd"/>
      <w:r w:rsidRPr="005D1C4A">
        <w:rPr>
          <w:lang w:val="en-US"/>
        </w:rPr>
        <w:t xml:space="preserve">” </w:t>
      </w:r>
      <w:proofErr w:type="spellStart"/>
      <w:r w:rsidRPr="005D1C4A">
        <w:rPr>
          <w:lang w:val="en-US"/>
        </w:rPr>
        <w:t>hal-hal</w:t>
      </w:r>
      <w:proofErr w:type="spellEnd"/>
      <w:r w:rsidRPr="005D1C4A">
        <w:rPr>
          <w:lang w:val="en-US"/>
        </w:rPr>
        <w:t xml:space="preserve"> yang </w:t>
      </w:r>
      <w:proofErr w:type="spellStart"/>
      <w:r w:rsidRPr="005D1C4A">
        <w:rPr>
          <w:lang w:val="en-US"/>
        </w:rPr>
        <w:t>disampaikan</w:t>
      </w:r>
      <w:proofErr w:type="spellEnd"/>
      <w:r w:rsidRPr="005D1C4A">
        <w:rPr>
          <w:lang w:val="en-US"/>
        </w:rPr>
        <w:t xml:space="preserve"> </w:t>
      </w:r>
      <w:r w:rsidRPr="005D1C4A">
        <w:rPr>
          <w:lang w:val="id-ID"/>
        </w:rPr>
        <w:t>pada</w:t>
      </w:r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bagian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pendahuluan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melainkan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memberikan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penegasan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kepada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pembaca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terkait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bagaimana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pembaca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memahami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masalah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dalam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 yang </w:t>
      </w:r>
      <w:proofErr w:type="spellStart"/>
      <w:r w:rsidRPr="005D1C4A">
        <w:rPr>
          <w:lang w:val="en-US"/>
        </w:rPr>
        <w:t>dilakukan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Untuk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menyampaikan</w:t>
      </w:r>
      <w:proofErr w:type="spellEnd"/>
      <w:r w:rsidRPr="005D1C4A">
        <w:rPr>
          <w:lang w:val="en-US"/>
        </w:rPr>
        <w:t xml:space="preserve"> “</w:t>
      </w:r>
      <w:proofErr w:type="spellStart"/>
      <w:r w:rsidRPr="005D1C4A">
        <w:rPr>
          <w:lang w:val="en-US"/>
        </w:rPr>
        <w:t>pesan</w:t>
      </w:r>
      <w:proofErr w:type="spellEnd"/>
      <w:r w:rsidRPr="005D1C4A">
        <w:rPr>
          <w:lang w:val="en-US"/>
        </w:rPr>
        <w:t xml:space="preserve">”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dengan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jelas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alur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diskusi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dibuat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terstruktur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logis</w:t>
      </w:r>
      <w:proofErr w:type="spellEnd"/>
      <w:r w:rsidRPr="005D1C4A">
        <w:rPr>
          <w:lang w:val="en-US"/>
        </w:rPr>
        <w:t xml:space="preserve">. </w:t>
      </w:r>
      <w:proofErr w:type="spellStart"/>
      <w:r w:rsidRPr="005D1C4A">
        <w:rPr>
          <w:lang w:val="en-US"/>
        </w:rPr>
        <w:t>Diskusi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harus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didukung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oleh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kajian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mendalam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terhadap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hasil-hasil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penelitian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baik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itu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dalam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rangka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menguatkan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atau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membenahi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kajian</w:t>
      </w:r>
      <w:proofErr w:type="spellEnd"/>
      <w:r w:rsidRPr="005D1C4A">
        <w:rPr>
          <w:lang w:val="en-US"/>
        </w:rPr>
        <w:t xml:space="preserve"> yang </w:t>
      </w:r>
      <w:proofErr w:type="spellStart"/>
      <w:r w:rsidRPr="005D1C4A">
        <w:rPr>
          <w:lang w:val="en-US"/>
        </w:rPr>
        <w:t>sudah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ada</w:t>
      </w:r>
      <w:proofErr w:type="spellEnd"/>
      <w:r w:rsidRPr="005D1C4A">
        <w:rPr>
          <w:lang w:val="en-US"/>
        </w:rPr>
        <w:t xml:space="preserve">, </w:t>
      </w:r>
      <w:proofErr w:type="spellStart"/>
      <w:r w:rsidRPr="005D1C4A">
        <w:rPr>
          <w:lang w:val="en-US"/>
        </w:rPr>
        <w:t>atau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memunculkan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kajian</w:t>
      </w:r>
      <w:proofErr w:type="spellEnd"/>
      <w:r w:rsidRPr="005D1C4A">
        <w:rPr>
          <w:lang w:val="en-US"/>
        </w:rPr>
        <w:t xml:space="preserve"> </w:t>
      </w:r>
      <w:proofErr w:type="spellStart"/>
      <w:r w:rsidRPr="005D1C4A">
        <w:rPr>
          <w:lang w:val="en-US"/>
        </w:rPr>
        <w:t>baru</w:t>
      </w:r>
      <w:proofErr w:type="spellEnd"/>
      <w:r w:rsidRPr="005D1C4A">
        <w:rPr>
          <w:lang w:val="en-US"/>
        </w:rPr>
        <w:t xml:space="preserve">. </w:t>
      </w:r>
    </w:p>
    <w:p w14:paraId="5FD3D694" w14:textId="77777777" w:rsidR="005D1C4A" w:rsidRDefault="005D1C4A" w:rsidP="00545417">
      <w:pPr>
        <w:pStyle w:val="IEEEHeading2"/>
        <w:numPr>
          <w:ilvl w:val="0"/>
          <w:numId w:val="0"/>
        </w:numPr>
        <w:tabs>
          <w:tab w:val="left" w:pos="3466"/>
          <w:tab w:val="center" w:pos="5142"/>
        </w:tabs>
        <w:jc w:val="center"/>
        <w:rPr>
          <w:b/>
          <w:i w:val="0"/>
          <w:sz w:val="24"/>
          <w:szCs w:val="20"/>
          <w:lang w:val="id-ID"/>
        </w:rPr>
      </w:pPr>
    </w:p>
    <w:p w14:paraId="5CDBD5DD" w14:textId="4501D72F" w:rsidR="00545417" w:rsidRPr="002123E9" w:rsidRDefault="00E77930" w:rsidP="00E01960">
      <w:pPr>
        <w:pStyle w:val="IEEEHeading2"/>
        <w:numPr>
          <w:ilvl w:val="0"/>
          <w:numId w:val="0"/>
        </w:numPr>
        <w:tabs>
          <w:tab w:val="left" w:pos="3466"/>
          <w:tab w:val="center" w:pos="5142"/>
        </w:tabs>
        <w:rPr>
          <w:b/>
          <w:i w:val="0"/>
          <w:sz w:val="24"/>
          <w:szCs w:val="20"/>
          <w:lang w:val="en-ID"/>
        </w:rPr>
      </w:pPr>
      <w:r>
        <w:rPr>
          <w:b/>
          <w:i w:val="0"/>
          <w:sz w:val="24"/>
          <w:szCs w:val="20"/>
          <w:lang w:val="id-ID"/>
        </w:rPr>
        <w:t xml:space="preserve">KESIMPULAN </w:t>
      </w:r>
      <w:r w:rsidR="002123E9" w:rsidRPr="002123E9">
        <w:rPr>
          <w:b/>
          <w:i w:val="0"/>
          <w:iCs/>
          <w:color w:val="FF0000"/>
          <w:sz w:val="24"/>
          <w:szCs w:val="20"/>
          <w:lang w:val="en-ID"/>
        </w:rPr>
        <w:t>(12 pts)</w:t>
      </w:r>
    </w:p>
    <w:p w14:paraId="78A860EA" w14:textId="77777777" w:rsidR="005D1C4A" w:rsidRDefault="005D1C4A" w:rsidP="005D1C4A">
      <w:pPr>
        <w:ind w:firstLine="709"/>
        <w:jc w:val="both"/>
        <w:rPr>
          <w:lang w:val="id-ID"/>
        </w:rPr>
      </w:pPr>
    </w:p>
    <w:p w14:paraId="5B8AEFBD" w14:textId="223FE954" w:rsidR="00545417" w:rsidRDefault="005D1C4A" w:rsidP="00657D43">
      <w:pPr>
        <w:ind w:firstLine="567"/>
        <w:jc w:val="both"/>
        <w:rPr>
          <w:lang w:val="id-ID"/>
        </w:rPr>
      </w:pPr>
      <w:r w:rsidRPr="005D1C4A">
        <w:rPr>
          <w:lang w:val="id-ID"/>
        </w:rPr>
        <w:t xml:space="preserve">Simpulan dimaksudkan untuk membantu pembaca mengerti arti penting penelitian yang dilakukan. Simpulan </w:t>
      </w:r>
      <w:proofErr w:type="spellStart"/>
      <w:r w:rsidRPr="005D1C4A">
        <w:rPr>
          <w:lang w:val="en-US"/>
        </w:rPr>
        <w:t>bukanlah</w:t>
      </w:r>
      <w:proofErr w:type="spellEnd"/>
      <w:r w:rsidRPr="005D1C4A">
        <w:rPr>
          <w:lang w:val="id-ID"/>
        </w:rPr>
        <w:t xml:space="preserve"> ringkasan dari topik utama penelitian, melainkan </w:t>
      </w:r>
      <w:proofErr w:type="spellStart"/>
      <w:r w:rsidRPr="005D1C4A">
        <w:rPr>
          <w:lang w:val="id-ID"/>
        </w:rPr>
        <w:t>intisari</w:t>
      </w:r>
      <w:proofErr w:type="spellEnd"/>
      <w:r w:rsidRPr="005D1C4A">
        <w:rPr>
          <w:lang w:val="id-ID"/>
        </w:rPr>
        <w:t xml:space="preserve"> atau poin kunci temuan penelitian. </w:t>
      </w:r>
      <w:proofErr w:type="spellStart"/>
      <w:r w:rsidRPr="005D1C4A">
        <w:rPr>
          <w:lang w:val="id-ID"/>
        </w:rPr>
        <w:t>Disamping</w:t>
      </w:r>
      <w:proofErr w:type="spellEnd"/>
      <w:r w:rsidRPr="005D1C4A">
        <w:rPr>
          <w:lang w:val="id-ID"/>
        </w:rPr>
        <w:t xml:space="preserve"> itu, kesimpulan juga menyampaikan hal-hal yang belum terjawab dalam penelitian yang dilakukan.</w:t>
      </w:r>
      <w:r w:rsidR="00657D43">
        <w:rPr>
          <w:lang w:val="id-ID"/>
        </w:rPr>
        <w:t xml:space="preserve"> </w:t>
      </w:r>
      <w:r w:rsidRPr="005D1C4A">
        <w:rPr>
          <w:lang w:val="id-ID"/>
        </w:rPr>
        <w:t>Simpulan</w:t>
      </w:r>
      <w:r w:rsidR="00126D60">
        <w:rPr>
          <w:lang w:val="id-ID"/>
        </w:rPr>
        <w:t xml:space="preserve"> ditulis dalam bentuk e</w:t>
      </w:r>
      <w:r w:rsidRPr="005D1C4A">
        <w:rPr>
          <w:lang w:val="id-ID"/>
        </w:rPr>
        <w:t>sai</w:t>
      </w:r>
      <w:r w:rsidR="00D15B39">
        <w:rPr>
          <w:lang w:val="en-ID"/>
        </w:rPr>
        <w:t xml:space="preserve"> </w:t>
      </w:r>
      <w:proofErr w:type="spellStart"/>
      <w:r w:rsidR="00D15B39">
        <w:rPr>
          <w:lang w:val="en-ID"/>
        </w:rPr>
        <w:t>bukan</w:t>
      </w:r>
      <w:proofErr w:type="spellEnd"/>
      <w:r w:rsidR="00D15B39">
        <w:rPr>
          <w:lang w:val="en-ID"/>
        </w:rPr>
        <w:t xml:space="preserve"> </w:t>
      </w:r>
      <w:proofErr w:type="spellStart"/>
      <w:r w:rsidR="00D15B39">
        <w:rPr>
          <w:lang w:val="en-ID"/>
        </w:rPr>
        <w:t>menggunakan</w:t>
      </w:r>
      <w:proofErr w:type="spellEnd"/>
      <w:r w:rsidR="00D15B39">
        <w:rPr>
          <w:lang w:val="en-ID"/>
        </w:rPr>
        <w:t xml:space="preserve"> </w:t>
      </w:r>
      <w:proofErr w:type="spellStart"/>
      <w:r w:rsidR="00D15B39">
        <w:rPr>
          <w:lang w:val="en-ID"/>
        </w:rPr>
        <w:t>penomoran</w:t>
      </w:r>
      <w:proofErr w:type="spellEnd"/>
      <w:r w:rsidRPr="005D1C4A">
        <w:rPr>
          <w:lang w:val="id-ID"/>
        </w:rPr>
        <w:t xml:space="preserve">. Pada beberapa artikel, satu paragraf simpulan sudah dianggap mencukupi. Namun, simpulan dengan dua atau tiga paragraf masih diperkenankan. </w:t>
      </w:r>
    </w:p>
    <w:p w14:paraId="7C1C04E4" w14:textId="77777777" w:rsidR="00545417" w:rsidRDefault="00545417" w:rsidP="00545417">
      <w:pPr>
        <w:pStyle w:val="IEEEHeading2"/>
        <w:numPr>
          <w:ilvl w:val="0"/>
          <w:numId w:val="0"/>
        </w:numPr>
        <w:tabs>
          <w:tab w:val="left" w:pos="3466"/>
          <w:tab w:val="center" w:pos="5142"/>
        </w:tabs>
        <w:jc w:val="center"/>
        <w:rPr>
          <w:b/>
          <w:i w:val="0"/>
          <w:szCs w:val="20"/>
          <w:lang w:val="id-ID"/>
        </w:rPr>
      </w:pPr>
    </w:p>
    <w:p w14:paraId="59F499DC" w14:textId="7E6E5300" w:rsidR="00545417" w:rsidRPr="007F0260" w:rsidRDefault="00126D60" w:rsidP="00E01960">
      <w:pPr>
        <w:pStyle w:val="IEEEHeading2"/>
        <w:numPr>
          <w:ilvl w:val="0"/>
          <w:numId w:val="0"/>
        </w:numPr>
        <w:tabs>
          <w:tab w:val="left" w:pos="3466"/>
          <w:tab w:val="center" w:pos="5142"/>
        </w:tabs>
        <w:rPr>
          <w:i w:val="0"/>
          <w:sz w:val="24"/>
          <w:lang w:val="en-ID"/>
        </w:rPr>
      </w:pPr>
      <w:r>
        <w:rPr>
          <w:b/>
          <w:i w:val="0"/>
          <w:sz w:val="24"/>
          <w:szCs w:val="20"/>
          <w:lang w:val="id-ID"/>
        </w:rPr>
        <w:t xml:space="preserve">UCAPAN TERIMA KASIH </w:t>
      </w:r>
      <w:r w:rsidR="007F0260" w:rsidRPr="007F0260">
        <w:rPr>
          <w:b/>
          <w:i w:val="0"/>
          <w:iCs/>
          <w:color w:val="FF0000"/>
          <w:sz w:val="24"/>
          <w:szCs w:val="20"/>
          <w:lang w:val="en-ID"/>
        </w:rPr>
        <w:t>(12 pts)</w:t>
      </w:r>
    </w:p>
    <w:p w14:paraId="17BF70A7" w14:textId="77777777" w:rsidR="00730264" w:rsidRDefault="00730264" w:rsidP="00730264">
      <w:pPr>
        <w:pStyle w:val="ListParagraph"/>
        <w:shd w:val="clear" w:color="auto" w:fill="FFFFFF"/>
        <w:ind w:firstLine="425"/>
        <w:jc w:val="both"/>
        <w:outlineLvl w:val="0"/>
        <w:rPr>
          <w:sz w:val="20"/>
          <w:szCs w:val="20"/>
        </w:rPr>
      </w:pPr>
    </w:p>
    <w:p w14:paraId="26518771" w14:textId="5F99E835" w:rsidR="005D1C4A" w:rsidRPr="00126D60" w:rsidRDefault="005D1C4A" w:rsidP="00FD31D2">
      <w:pPr>
        <w:ind w:firstLine="567"/>
        <w:jc w:val="both"/>
        <w:rPr>
          <w:szCs w:val="20"/>
          <w:lang w:val="id-ID"/>
        </w:rPr>
      </w:pPr>
      <w:proofErr w:type="spellStart"/>
      <w:r w:rsidRPr="005D1C4A">
        <w:rPr>
          <w:szCs w:val="20"/>
          <w:lang w:val="en-US"/>
        </w:rPr>
        <w:t>Pada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bagian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ini</w:t>
      </w:r>
      <w:proofErr w:type="spellEnd"/>
      <w:r w:rsidRPr="005D1C4A">
        <w:rPr>
          <w:szCs w:val="20"/>
          <w:lang w:val="en-US"/>
        </w:rPr>
        <w:t xml:space="preserve">, </w:t>
      </w:r>
      <w:proofErr w:type="spellStart"/>
      <w:r w:rsidRPr="005D1C4A">
        <w:rPr>
          <w:szCs w:val="20"/>
          <w:lang w:val="en-US"/>
        </w:rPr>
        <w:t>tuliskan</w:t>
      </w:r>
      <w:proofErr w:type="spellEnd"/>
      <w:r w:rsidRPr="005D1C4A">
        <w:rPr>
          <w:szCs w:val="20"/>
          <w:lang w:val="en-US"/>
        </w:rPr>
        <w:t xml:space="preserve"> orang-orang yang </w:t>
      </w:r>
      <w:proofErr w:type="spellStart"/>
      <w:r w:rsidRPr="005D1C4A">
        <w:rPr>
          <w:szCs w:val="20"/>
          <w:lang w:val="en-US"/>
        </w:rPr>
        <w:t>membantu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anda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secara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teknis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saat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penelitian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dilakukan</w:t>
      </w:r>
      <w:proofErr w:type="spellEnd"/>
      <w:r w:rsidRPr="005D1C4A">
        <w:rPr>
          <w:szCs w:val="20"/>
          <w:lang w:val="en-US"/>
        </w:rPr>
        <w:t xml:space="preserve">, </w:t>
      </w:r>
      <w:proofErr w:type="spellStart"/>
      <w:r w:rsidRPr="005D1C4A">
        <w:rPr>
          <w:szCs w:val="20"/>
          <w:lang w:val="en-US"/>
        </w:rPr>
        <w:t>seperti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tempat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penelitian</w:t>
      </w:r>
      <w:proofErr w:type="spellEnd"/>
      <w:r w:rsidRPr="005D1C4A">
        <w:rPr>
          <w:szCs w:val="20"/>
          <w:lang w:val="en-US"/>
        </w:rPr>
        <w:t xml:space="preserve">, </w:t>
      </w:r>
      <w:proofErr w:type="spellStart"/>
      <w:r w:rsidRPr="005D1C4A">
        <w:rPr>
          <w:szCs w:val="20"/>
          <w:lang w:val="en-US"/>
        </w:rPr>
        <w:t>penyedia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bahan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penelitian</w:t>
      </w:r>
      <w:proofErr w:type="spellEnd"/>
      <w:r w:rsidRPr="005D1C4A">
        <w:rPr>
          <w:szCs w:val="20"/>
          <w:lang w:val="en-US"/>
        </w:rPr>
        <w:t xml:space="preserve">, </w:t>
      </w:r>
      <w:proofErr w:type="spellStart"/>
      <w:r w:rsidRPr="005D1C4A">
        <w:rPr>
          <w:szCs w:val="20"/>
          <w:lang w:val="en-US"/>
        </w:rPr>
        <w:t>pengolahan</w:t>
      </w:r>
      <w:proofErr w:type="spellEnd"/>
      <w:r w:rsidRPr="005D1C4A">
        <w:rPr>
          <w:szCs w:val="20"/>
          <w:lang w:val="en-US"/>
        </w:rPr>
        <w:t xml:space="preserve"> data, </w:t>
      </w:r>
      <w:proofErr w:type="spellStart"/>
      <w:r w:rsidRPr="005D1C4A">
        <w:rPr>
          <w:szCs w:val="20"/>
          <w:lang w:val="en-US"/>
        </w:rPr>
        <w:t>penyandang</w:t>
      </w:r>
      <w:proofErr w:type="spellEnd"/>
      <w:r w:rsidRPr="005D1C4A">
        <w:rPr>
          <w:szCs w:val="20"/>
          <w:lang w:val="en-US"/>
        </w:rPr>
        <w:t>/</w:t>
      </w:r>
      <w:proofErr w:type="spellStart"/>
      <w:r w:rsidRPr="005D1C4A">
        <w:rPr>
          <w:szCs w:val="20"/>
          <w:lang w:val="en-US"/>
        </w:rPr>
        <w:t>pemberi</w:t>
      </w:r>
      <w:proofErr w:type="spellEnd"/>
      <w:r w:rsidRPr="005D1C4A">
        <w:rPr>
          <w:szCs w:val="20"/>
          <w:lang w:val="en-US"/>
        </w:rPr>
        <w:t xml:space="preserve"> dana, </w:t>
      </w:r>
      <w:proofErr w:type="spellStart"/>
      <w:r w:rsidRPr="005D1C4A">
        <w:rPr>
          <w:szCs w:val="20"/>
          <w:lang w:val="en-US"/>
        </w:rPr>
        <w:t>atau</w:t>
      </w:r>
      <w:proofErr w:type="spellEnd"/>
      <w:r w:rsidRPr="005D1C4A">
        <w:rPr>
          <w:szCs w:val="20"/>
          <w:lang w:val="en-US"/>
        </w:rPr>
        <w:t xml:space="preserve"> orang-orang yang </w:t>
      </w:r>
      <w:proofErr w:type="spellStart"/>
      <w:r w:rsidRPr="005D1C4A">
        <w:rPr>
          <w:szCs w:val="20"/>
          <w:lang w:val="en-US"/>
        </w:rPr>
        <w:t>memberikan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kritik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membangun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sebelum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naskah</w:t>
      </w:r>
      <w:proofErr w:type="spellEnd"/>
      <w:r w:rsidRPr="005D1C4A">
        <w:rPr>
          <w:szCs w:val="20"/>
          <w:lang w:val="en-US"/>
        </w:rPr>
        <w:t xml:space="preserve"> </w:t>
      </w:r>
      <w:proofErr w:type="spellStart"/>
      <w:r w:rsidRPr="005D1C4A">
        <w:rPr>
          <w:szCs w:val="20"/>
          <w:lang w:val="en-US"/>
        </w:rPr>
        <w:t>diterbitkan</w:t>
      </w:r>
      <w:proofErr w:type="spellEnd"/>
      <w:r w:rsidRPr="005D1C4A">
        <w:rPr>
          <w:szCs w:val="20"/>
          <w:lang w:val="en-US"/>
        </w:rPr>
        <w:t xml:space="preserve">.  </w:t>
      </w:r>
      <w:proofErr w:type="spellStart"/>
      <w:r w:rsidRPr="005D1C4A">
        <w:rPr>
          <w:szCs w:val="20"/>
          <w:lang w:val="en-US"/>
        </w:rPr>
        <w:t>Jelaskan</w:t>
      </w:r>
      <w:proofErr w:type="spellEnd"/>
      <w:r w:rsidRPr="005D1C4A">
        <w:rPr>
          <w:szCs w:val="20"/>
          <w:lang w:val="en-US"/>
        </w:rPr>
        <w:t xml:space="preserve"> </w:t>
      </w:r>
      <w:r w:rsidR="00126D60">
        <w:rPr>
          <w:szCs w:val="20"/>
          <w:lang w:val="id-ID"/>
        </w:rPr>
        <w:t>kontribusi orang tersebut dalam penelitian Anda.</w:t>
      </w:r>
    </w:p>
    <w:p w14:paraId="20C5CC8D" w14:textId="77777777" w:rsidR="00781A24" w:rsidRDefault="00781A24" w:rsidP="00730264">
      <w:pPr>
        <w:pStyle w:val="ListParagraph"/>
        <w:shd w:val="clear" w:color="auto" w:fill="FFFFFF"/>
        <w:ind w:firstLine="425"/>
        <w:jc w:val="both"/>
        <w:outlineLvl w:val="0"/>
        <w:rPr>
          <w:sz w:val="20"/>
          <w:szCs w:val="20"/>
        </w:rPr>
      </w:pPr>
    </w:p>
    <w:p w14:paraId="021290B8" w14:textId="77777777" w:rsidR="00657D43" w:rsidRDefault="00657D43" w:rsidP="003462F6">
      <w:pPr>
        <w:pStyle w:val="IEEEHeading1"/>
        <w:numPr>
          <w:ilvl w:val="0"/>
          <w:numId w:val="0"/>
        </w:numPr>
        <w:rPr>
          <w:b/>
          <w:sz w:val="24"/>
          <w:lang w:val="id-ID"/>
        </w:rPr>
      </w:pPr>
    </w:p>
    <w:p w14:paraId="5F44F02C" w14:textId="1CA4347B" w:rsidR="003462F6" w:rsidRPr="007F0260" w:rsidRDefault="00267CB1" w:rsidP="00E01960">
      <w:pPr>
        <w:pStyle w:val="IEEEHeading1"/>
        <w:numPr>
          <w:ilvl w:val="0"/>
          <w:numId w:val="0"/>
        </w:numPr>
        <w:jc w:val="left"/>
        <w:rPr>
          <w:b/>
          <w:sz w:val="24"/>
          <w:lang w:val="en-ID"/>
        </w:rPr>
      </w:pPr>
      <w:r>
        <w:rPr>
          <w:b/>
          <w:sz w:val="24"/>
          <w:lang w:val="id-ID"/>
        </w:rPr>
        <w:t xml:space="preserve">REFERENSI </w:t>
      </w:r>
      <w:r w:rsidR="00E77930">
        <w:rPr>
          <w:b/>
          <w:sz w:val="24"/>
          <w:lang w:val="id-ID"/>
        </w:rPr>
        <w:t xml:space="preserve"> </w:t>
      </w:r>
      <w:r w:rsidR="007F0260" w:rsidRPr="007F0260">
        <w:rPr>
          <w:b/>
          <w:iCs/>
          <w:color w:val="FF0000"/>
          <w:sz w:val="24"/>
          <w:szCs w:val="20"/>
          <w:lang w:val="en-ID"/>
        </w:rPr>
        <w:t>(12 pts)</w:t>
      </w:r>
    </w:p>
    <w:p w14:paraId="72BEB59A" w14:textId="77777777" w:rsidR="00781A24" w:rsidRPr="00781A24" w:rsidRDefault="00781A24" w:rsidP="00781A24">
      <w:pPr>
        <w:pStyle w:val="IEEEParagraph"/>
        <w:rPr>
          <w:lang w:val="id-ID"/>
        </w:rPr>
      </w:pPr>
    </w:p>
    <w:p w14:paraId="2DF4B1FF" w14:textId="610E360B" w:rsidR="005D1C4A" w:rsidRPr="00657D43" w:rsidRDefault="005D1C4A" w:rsidP="00FD31D2">
      <w:pPr>
        <w:ind w:firstLine="567"/>
        <w:jc w:val="both"/>
        <w:rPr>
          <w:rFonts w:eastAsia="Calibri"/>
          <w:szCs w:val="22"/>
          <w:lang w:val="id-ID" w:eastAsia="en-US"/>
        </w:rPr>
      </w:pPr>
      <w:r w:rsidRPr="005D1C4A">
        <w:rPr>
          <w:rFonts w:eastAsia="Calibri"/>
          <w:szCs w:val="22"/>
          <w:lang w:val="en-US" w:eastAsia="en-US"/>
        </w:rPr>
        <w:t xml:space="preserve">Kami </w:t>
      </w:r>
      <w:proofErr w:type="spellStart"/>
      <w:r w:rsidRPr="005D1C4A">
        <w:rPr>
          <w:rFonts w:eastAsia="Calibri"/>
          <w:szCs w:val="22"/>
          <w:lang w:val="en-US" w:eastAsia="en-US"/>
        </w:rPr>
        <w:t>menyarankan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="00126D60" w:rsidRPr="005D1C4A">
        <w:rPr>
          <w:rFonts w:eastAsia="Calibri"/>
          <w:szCs w:val="22"/>
          <w:lang w:val="en-US" w:eastAsia="en-US"/>
        </w:rPr>
        <w:t>Anda</w:t>
      </w:r>
      <w:proofErr w:type="spellEnd"/>
      <w:r w:rsidR="00126D60"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menggunakan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penulisan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daftar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rujukan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menggunakan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r w:rsidR="00DA3DEC">
        <w:rPr>
          <w:rFonts w:eastAsia="Calibri"/>
          <w:i/>
          <w:szCs w:val="22"/>
          <w:lang w:val="en-US" w:eastAsia="en-US"/>
        </w:rPr>
        <w:t xml:space="preserve">APA </w:t>
      </w:r>
      <w:r w:rsidR="00DA3DEC" w:rsidRPr="00DD3BFB">
        <w:rPr>
          <w:rFonts w:eastAsia="Calibri"/>
          <w:b/>
          <w:i/>
          <w:szCs w:val="22"/>
          <w:lang w:val="en-US" w:eastAsia="en-US"/>
        </w:rPr>
        <w:t>7</w:t>
      </w:r>
      <w:r w:rsidRPr="00DD3BFB">
        <w:rPr>
          <w:rFonts w:eastAsia="Calibri"/>
          <w:b/>
          <w:i/>
          <w:szCs w:val="22"/>
          <w:vertAlign w:val="superscript"/>
          <w:lang w:val="en-US" w:eastAsia="en-US"/>
        </w:rPr>
        <w:t>th</w:t>
      </w:r>
      <w:r w:rsidRPr="00DD3BFB">
        <w:rPr>
          <w:rFonts w:eastAsia="Calibri"/>
          <w:b/>
          <w:i/>
          <w:szCs w:val="22"/>
          <w:lang w:val="en-US" w:eastAsia="en-US"/>
        </w:rPr>
        <w:t xml:space="preserve"> </w:t>
      </w:r>
      <w:r w:rsidRPr="005D1C4A">
        <w:rPr>
          <w:rFonts w:eastAsia="Calibri"/>
          <w:i/>
          <w:szCs w:val="22"/>
          <w:lang w:val="en-US" w:eastAsia="en-US"/>
        </w:rPr>
        <w:t>publication manual</w:t>
      </w:r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disajikan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sebagai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berikut</w:t>
      </w:r>
      <w:proofErr w:type="spellEnd"/>
      <w:r w:rsidRPr="005D1C4A">
        <w:rPr>
          <w:rFonts w:eastAsia="Calibri"/>
          <w:szCs w:val="22"/>
          <w:lang w:val="en-US" w:eastAsia="en-US"/>
        </w:rPr>
        <w:t>.</w:t>
      </w:r>
      <w:r w:rsidR="00657D43">
        <w:rPr>
          <w:rFonts w:eastAsia="Calibri"/>
          <w:szCs w:val="22"/>
          <w:lang w:val="id-ID" w:eastAsia="en-US"/>
        </w:rPr>
        <w:t xml:space="preserve"> Format daftar pustaka </w:t>
      </w:r>
      <w:proofErr w:type="spellStart"/>
      <w:r w:rsidR="00657D43" w:rsidRPr="00657D43">
        <w:rPr>
          <w:rFonts w:eastAsia="Calibri"/>
          <w:i/>
          <w:iCs/>
          <w:szCs w:val="22"/>
          <w:lang w:val="id-ID" w:eastAsia="en-US"/>
        </w:rPr>
        <w:t>justified</w:t>
      </w:r>
      <w:proofErr w:type="spellEnd"/>
      <w:r w:rsidR="00657D43">
        <w:rPr>
          <w:rFonts w:eastAsia="Calibri"/>
          <w:i/>
          <w:iCs/>
          <w:szCs w:val="22"/>
          <w:lang w:val="id-ID" w:eastAsia="en-US"/>
        </w:rPr>
        <w:t xml:space="preserve"> </w:t>
      </w:r>
      <w:r w:rsidR="00657D43">
        <w:rPr>
          <w:rFonts w:eastAsia="Calibri"/>
          <w:szCs w:val="22"/>
          <w:lang w:val="id-ID" w:eastAsia="en-US"/>
        </w:rPr>
        <w:t>(rata kanan-kiri)</w:t>
      </w:r>
    </w:p>
    <w:p w14:paraId="1F5D3E28" w14:textId="77777777" w:rsidR="005D1C4A" w:rsidRPr="005D1C4A" w:rsidRDefault="005D1C4A" w:rsidP="005D1C4A">
      <w:pPr>
        <w:ind w:firstLine="720"/>
        <w:jc w:val="both"/>
        <w:rPr>
          <w:rFonts w:eastAsia="Calibri"/>
          <w:szCs w:val="22"/>
          <w:lang w:val="en-US" w:eastAsia="en-US"/>
        </w:rPr>
      </w:pPr>
    </w:p>
    <w:p w14:paraId="243E472A" w14:textId="5E65E97D" w:rsidR="00DD3BFB" w:rsidRPr="00DD3BFB" w:rsidRDefault="00DD3BFB" w:rsidP="00DD3BFB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>
        <w:rPr>
          <w:rFonts w:eastAsia="Calibri"/>
          <w:b/>
          <w:szCs w:val="22"/>
          <w:lang w:val="en-US" w:eastAsia="en-US"/>
        </w:rPr>
        <w:fldChar w:fldCharType="begin" w:fldLock="1"/>
      </w:r>
      <w:r>
        <w:rPr>
          <w:rFonts w:eastAsia="Calibri"/>
          <w:b/>
          <w:szCs w:val="22"/>
          <w:lang w:val="en-US" w:eastAsia="en-US"/>
        </w:rPr>
        <w:instrText xml:space="preserve">ADDIN Mendeley Bibliography CSL_BIBLIOGRAPHY </w:instrText>
      </w:r>
      <w:r>
        <w:rPr>
          <w:rFonts w:eastAsia="Calibri"/>
          <w:b/>
          <w:szCs w:val="22"/>
          <w:lang w:val="en-US" w:eastAsia="en-US"/>
        </w:rPr>
        <w:fldChar w:fldCharType="separate"/>
      </w:r>
      <w:r w:rsidRPr="00DD3BFB">
        <w:rPr>
          <w:noProof/>
        </w:rPr>
        <w:t xml:space="preserve">Wahyuni, S., &amp; Etfita, F. (2020). Android Application Development as Teaching Material. </w:t>
      </w:r>
      <w:r w:rsidRPr="00DD3BFB">
        <w:rPr>
          <w:i/>
          <w:iCs/>
          <w:noProof/>
        </w:rPr>
        <w:t>PEDAGOGIA: Jurnal Pendidikan</w:t>
      </w:r>
      <w:r w:rsidRPr="00DD3BFB">
        <w:rPr>
          <w:noProof/>
        </w:rPr>
        <w:t xml:space="preserve">, </w:t>
      </w:r>
      <w:r w:rsidRPr="00DD3BFB">
        <w:rPr>
          <w:i/>
          <w:iCs/>
          <w:noProof/>
        </w:rPr>
        <w:t>9</w:t>
      </w:r>
      <w:r w:rsidRPr="00DD3BFB">
        <w:rPr>
          <w:noProof/>
        </w:rPr>
        <w:t>(1), 53–65. https://doi.org/10.21070/pedagogia.v</w:t>
      </w:r>
    </w:p>
    <w:p w14:paraId="53DA3248" w14:textId="4918FB1A" w:rsidR="009732CF" w:rsidRDefault="00DD3BFB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>
        <w:rPr>
          <w:rFonts w:eastAsia="Calibri"/>
          <w:b/>
          <w:szCs w:val="22"/>
          <w:lang w:val="en-US" w:eastAsia="en-US"/>
        </w:rPr>
        <w:fldChar w:fldCharType="end"/>
      </w:r>
      <w:bookmarkStart w:id="1" w:name="_GoBack"/>
      <w:bookmarkEnd w:id="1"/>
    </w:p>
    <w:p w14:paraId="5726590D" w14:textId="34419ABE" w:rsidR="005D1C4A" w:rsidRPr="00DA3DEC" w:rsidRDefault="005D1C4A" w:rsidP="005D1C4A">
      <w:pPr>
        <w:ind w:left="720" w:hanging="720"/>
        <w:rPr>
          <w:rFonts w:eastAsia="Calibri"/>
          <w:b/>
          <w:szCs w:val="22"/>
          <w:lang w:val="id-ID" w:eastAsia="en-US"/>
        </w:rPr>
      </w:pPr>
      <w:r w:rsidRPr="005D1C4A">
        <w:rPr>
          <w:rFonts w:eastAsia="Calibri"/>
          <w:b/>
          <w:szCs w:val="22"/>
          <w:lang w:val="en-US" w:eastAsia="en-US"/>
        </w:rPr>
        <w:t>Periodicals</w:t>
      </w:r>
    </w:p>
    <w:p w14:paraId="75331D5D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Author, A. A., Author, B. B., &amp; Author, C. C. (</w:t>
      </w:r>
      <w:proofErr w:type="spellStart"/>
      <w:r w:rsidRPr="005D1C4A">
        <w:rPr>
          <w:rFonts w:eastAsia="Calibri"/>
          <w:szCs w:val="22"/>
          <w:lang w:val="en-US" w:eastAsia="en-US"/>
        </w:rPr>
        <w:t>yyyy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). Title of article in sentence-style </w:t>
      </w:r>
      <w:proofErr w:type="spellStart"/>
      <w:r w:rsidRPr="005D1C4A">
        <w:rPr>
          <w:rFonts w:eastAsia="Calibri"/>
          <w:szCs w:val="22"/>
          <w:lang w:val="en-US" w:eastAsia="en-US"/>
        </w:rPr>
        <w:t>capitalisation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. </w:t>
      </w:r>
      <w:r w:rsidRPr="005D1C4A">
        <w:rPr>
          <w:rFonts w:eastAsia="Calibri"/>
          <w:i/>
          <w:szCs w:val="22"/>
          <w:lang w:val="en-US" w:eastAsia="en-US"/>
        </w:rPr>
        <w:t xml:space="preserve">Title of Journal in Italics and Heading-style </w:t>
      </w:r>
      <w:proofErr w:type="spellStart"/>
      <w:r w:rsidRPr="005D1C4A">
        <w:rPr>
          <w:rFonts w:eastAsia="Calibri"/>
          <w:i/>
          <w:szCs w:val="22"/>
          <w:lang w:val="en-US" w:eastAsia="en-US"/>
        </w:rPr>
        <w:t>Capitalisation</w:t>
      </w:r>
      <w:proofErr w:type="spellEnd"/>
      <w:r w:rsidRPr="005D1C4A">
        <w:rPr>
          <w:rFonts w:eastAsia="Calibri"/>
          <w:i/>
          <w:szCs w:val="22"/>
          <w:lang w:val="en-US" w:eastAsia="en-US"/>
        </w:rPr>
        <w:t xml:space="preserve">, </w:t>
      </w:r>
      <w:proofErr w:type="spellStart"/>
      <w:r w:rsidRPr="005D1C4A">
        <w:rPr>
          <w:rFonts w:eastAsia="Calibri"/>
          <w:i/>
          <w:szCs w:val="22"/>
          <w:lang w:val="en-US" w:eastAsia="en-US"/>
        </w:rPr>
        <w:t>vol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(issue), pp–pp. </w:t>
      </w:r>
      <w:proofErr w:type="spellStart"/>
      <w:r w:rsidRPr="005D1C4A">
        <w:rPr>
          <w:rFonts w:eastAsia="Calibri"/>
          <w:szCs w:val="22"/>
          <w:lang w:val="en-US" w:eastAsia="en-US"/>
        </w:rPr>
        <w:t>doi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URL</w:t>
      </w:r>
    </w:p>
    <w:p w14:paraId="44FA6A3A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proofErr w:type="spellStart"/>
      <w:r w:rsidRPr="005D1C4A">
        <w:rPr>
          <w:rFonts w:eastAsia="Calibri"/>
          <w:szCs w:val="22"/>
          <w:lang w:val="en-US" w:eastAsia="en-US"/>
        </w:rPr>
        <w:t>Bannan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-Ritland, B. (2003). The role of design in research: The integrative learning design framework. </w:t>
      </w:r>
      <w:r w:rsidRPr="005D1C4A">
        <w:rPr>
          <w:rFonts w:eastAsia="Calibri"/>
          <w:i/>
          <w:szCs w:val="22"/>
          <w:lang w:val="en-US" w:eastAsia="en-US"/>
        </w:rPr>
        <w:t>Educational Researcher, 32,</w:t>
      </w:r>
      <w:r w:rsidRPr="005D1C4A">
        <w:rPr>
          <w:rFonts w:eastAsia="Calibri"/>
          <w:szCs w:val="22"/>
          <w:lang w:val="en-US" w:eastAsia="en-US"/>
        </w:rPr>
        <w:t xml:space="preserve"> 21–24. https://doi.org/10.3102/0013189X032001021</w:t>
      </w:r>
    </w:p>
    <w:p w14:paraId="55CA0D35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 xml:space="preserve">Koehler, M. J., &amp; Mishra, P. (2009). What is technological pedagogical content knowledge? </w:t>
      </w:r>
      <w:r w:rsidRPr="005D1C4A">
        <w:rPr>
          <w:rFonts w:eastAsia="Calibri"/>
          <w:i/>
          <w:szCs w:val="22"/>
          <w:lang w:val="en-US" w:eastAsia="en-US"/>
        </w:rPr>
        <w:t>Contemporary Issues in Technology and Teacher Education, 9</w:t>
      </w:r>
      <w:r w:rsidRPr="005D1C4A">
        <w:rPr>
          <w:rFonts w:eastAsia="Calibri"/>
          <w:szCs w:val="22"/>
          <w:lang w:val="en-US" w:eastAsia="en-US"/>
        </w:rPr>
        <w:t>(1), 60–70.</w:t>
      </w:r>
    </w:p>
    <w:p w14:paraId="436997CD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 xml:space="preserve">Wilson, G., &amp; Stacey, E. (2004). Online interaction impacts on learning: Teaching the teachers to teach online. </w:t>
      </w:r>
      <w:r w:rsidRPr="005D1C4A">
        <w:rPr>
          <w:rFonts w:eastAsia="Calibri"/>
          <w:i/>
          <w:szCs w:val="22"/>
          <w:lang w:val="en-US" w:eastAsia="en-US"/>
        </w:rPr>
        <w:t>Australasian Journal of Educational Technology, 20</w:t>
      </w:r>
      <w:r w:rsidRPr="005D1C4A">
        <w:rPr>
          <w:rFonts w:eastAsia="Calibri"/>
          <w:szCs w:val="22"/>
          <w:lang w:val="en-US" w:eastAsia="en-US"/>
        </w:rPr>
        <w:t>(1), 33–48. http://dx.doi.org/10.14742/ajet.1366.</w:t>
      </w:r>
    </w:p>
    <w:p w14:paraId="799DF565" w14:textId="49A03CAE" w:rsidR="005D1C4A" w:rsidRPr="005D1C4A" w:rsidRDefault="005D1C4A" w:rsidP="00657D43">
      <w:pPr>
        <w:ind w:left="720" w:hanging="720"/>
        <w:rPr>
          <w:rFonts w:eastAsia="Calibri"/>
          <w:szCs w:val="22"/>
          <w:lang w:val="en-US" w:eastAsia="en-US"/>
        </w:rPr>
      </w:pPr>
    </w:p>
    <w:p w14:paraId="0C0E789A" w14:textId="77777777" w:rsidR="007618DB" w:rsidRDefault="007618DB" w:rsidP="005D1C4A">
      <w:pPr>
        <w:ind w:left="720" w:hanging="720"/>
        <w:rPr>
          <w:rFonts w:eastAsia="Calibri"/>
          <w:b/>
          <w:szCs w:val="22"/>
          <w:lang w:val="en-US" w:eastAsia="en-US"/>
        </w:rPr>
      </w:pPr>
    </w:p>
    <w:p w14:paraId="3BDC106A" w14:textId="319DC154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Books</w:t>
      </w:r>
    </w:p>
    <w:p w14:paraId="046E7B91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Author, A. A., &amp; Author, B. B. (</w:t>
      </w:r>
      <w:proofErr w:type="spellStart"/>
      <w:r w:rsidRPr="005D1C4A">
        <w:rPr>
          <w:rFonts w:eastAsia="Calibri"/>
          <w:szCs w:val="22"/>
          <w:lang w:val="en-US" w:eastAsia="en-US"/>
        </w:rPr>
        <w:t>yyyy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). </w:t>
      </w:r>
      <w:r w:rsidRPr="005D1C4A">
        <w:rPr>
          <w:rFonts w:eastAsia="Calibri"/>
          <w:i/>
          <w:szCs w:val="22"/>
          <w:lang w:val="en-US" w:eastAsia="en-US"/>
        </w:rPr>
        <w:t>Title of book in italics and sentence-style capitalization</w:t>
      </w:r>
      <w:r w:rsidRPr="005D1C4A">
        <w:rPr>
          <w:rFonts w:eastAsia="Calibri"/>
          <w:szCs w:val="22"/>
          <w:lang w:val="en-US" w:eastAsia="en-US"/>
        </w:rPr>
        <w:t>. Location: Publisher.</w:t>
      </w:r>
    </w:p>
    <w:p w14:paraId="1D8720FA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proofErr w:type="spellStart"/>
      <w:r w:rsidRPr="005D1C4A">
        <w:rPr>
          <w:rFonts w:eastAsia="Calibri"/>
          <w:szCs w:val="22"/>
          <w:lang w:val="en-US" w:eastAsia="en-US"/>
        </w:rPr>
        <w:t>Schunk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, D. H. (2004). </w:t>
      </w:r>
      <w:r w:rsidRPr="005D1C4A">
        <w:rPr>
          <w:rFonts w:eastAsia="Calibri"/>
          <w:i/>
          <w:szCs w:val="22"/>
          <w:lang w:val="en-US" w:eastAsia="en-US"/>
        </w:rPr>
        <w:t>Learning theories: An educational perspective (4th ed.)</w:t>
      </w:r>
      <w:r w:rsidRPr="005D1C4A">
        <w:rPr>
          <w:rFonts w:eastAsia="Calibri"/>
          <w:szCs w:val="22"/>
          <w:lang w:val="en-US" w:eastAsia="en-US"/>
        </w:rPr>
        <w:t>. Upper Saddle River, NJ: Prentice-Hall.</w:t>
      </w:r>
    </w:p>
    <w:p w14:paraId="6408CC3E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Note</w:t>
      </w:r>
      <w:r w:rsidR="002236E1">
        <w:rPr>
          <w:rFonts w:eastAsia="Calibri"/>
          <w:szCs w:val="22"/>
          <w:lang w:val="id-ID" w:eastAsia="en-US"/>
        </w:rPr>
        <w:t>s</w:t>
      </w:r>
      <w:r w:rsidRPr="005D1C4A">
        <w:rPr>
          <w:rFonts w:eastAsia="Calibri"/>
          <w:szCs w:val="22"/>
          <w:lang w:val="en-US" w:eastAsia="en-US"/>
        </w:rPr>
        <w:t>: The 2-letter state abbreviation is required if the item was published in the US. If the item was published outside the US, the country is not included.</w:t>
      </w:r>
    </w:p>
    <w:p w14:paraId="409053EB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</w:p>
    <w:p w14:paraId="7BF03FB3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Chapters in books</w:t>
      </w:r>
    </w:p>
    <w:p w14:paraId="4AC8B45B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Author, A. A. (</w:t>
      </w:r>
      <w:proofErr w:type="spellStart"/>
      <w:r w:rsidRPr="005D1C4A">
        <w:rPr>
          <w:rFonts w:eastAsia="Calibri"/>
          <w:szCs w:val="22"/>
          <w:lang w:val="en-US" w:eastAsia="en-US"/>
        </w:rPr>
        <w:t>yyyy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). Title of chapter in sentence-style </w:t>
      </w:r>
      <w:proofErr w:type="spellStart"/>
      <w:r w:rsidRPr="005D1C4A">
        <w:rPr>
          <w:rFonts w:eastAsia="Calibri"/>
          <w:szCs w:val="22"/>
          <w:lang w:val="en-US" w:eastAsia="en-US"/>
        </w:rPr>
        <w:t>capitalisation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. In A. Editor, B. Editor, &amp; C. Editor (Eds.), </w:t>
      </w:r>
      <w:r w:rsidRPr="005D1C4A">
        <w:rPr>
          <w:rFonts w:eastAsia="Calibri"/>
          <w:i/>
          <w:szCs w:val="22"/>
          <w:lang w:val="en-US" w:eastAsia="en-US"/>
        </w:rPr>
        <w:t>Title of book in italics and sentence-style capitalization</w:t>
      </w:r>
      <w:r w:rsidRPr="005D1C4A">
        <w:rPr>
          <w:rFonts w:eastAsia="Calibri"/>
          <w:szCs w:val="22"/>
          <w:lang w:val="en-US" w:eastAsia="en-US"/>
        </w:rPr>
        <w:t xml:space="preserve"> (xx ed., Vol. xx, pp. xxx-xxx). Location: Publisher.</w:t>
      </w:r>
    </w:p>
    <w:p w14:paraId="10BBEA7E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 xml:space="preserve">Mayer, R. E. (2005). Cognitive theory of multimedia learning. In R. E. Mayer (Ed.), </w:t>
      </w:r>
      <w:r w:rsidRPr="005D1C4A">
        <w:rPr>
          <w:rFonts w:eastAsia="Calibri"/>
          <w:i/>
          <w:szCs w:val="22"/>
          <w:lang w:val="en-US" w:eastAsia="en-US"/>
        </w:rPr>
        <w:t>The Cambridge handbook of multimedia learning</w:t>
      </w:r>
      <w:r w:rsidRPr="005D1C4A">
        <w:rPr>
          <w:rFonts w:eastAsia="Calibri"/>
          <w:szCs w:val="22"/>
          <w:lang w:val="en-US" w:eastAsia="en-US"/>
        </w:rPr>
        <w:t xml:space="preserve"> (pp. 31–48). New York, NY: Cambridge University Press.</w:t>
      </w:r>
    </w:p>
    <w:p w14:paraId="141F98AD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</w:p>
    <w:p w14:paraId="1B30E178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Note</w:t>
      </w:r>
      <w:r w:rsidR="002236E1">
        <w:rPr>
          <w:rFonts w:eastAsia="Calibri"/>
          <w:szCs w:val="22"/>
          <w:lang w:val="id-ID" w:eastAsia="en-US"/>
        </w:rPr>
        <w:t>s</w:t>
      </w:r>
      <w:r w:rsidRPr="005D1C4A">
        <w:rPr>
          <w:rFonts w:eastAsia="Calibri"/>
          <w:szCs w:val="22"/>
          <w:lang w:val="en-US" w:eastAsia="en-US"/>
        </w:rPr>
        <w:t>: The 2-letter state abbreviation is required if the item was published in the US. If the item was published outside the US, the country is not included.</w:t>
      </w:r>
    </w:p>
    <w:p w14:paraId="3D466A0C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</w:p>
    <w:p w14:paraId="515F23B4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Conference paper</w:t>
      </w:r>
    </w:p>
    <w:p w14:paraId="49E985F5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Author, A. A., &amp; Author, B. B. (</w:t>
      </w:r>
      <w:proofErr w:type="spellStart"/>
      <w:r w:rsidRPr="005D1C4A">
        <w:rPr>
          <w:rFonts w:eastAsia="Calibri"/>
          <w:szCs w:val="22"/>
          <w:lang w:val="en-US" w:eastAsia="en-US"/>
        </w:rPr>
        <w:t>yyyy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, Month). Title of paper in italics and sentence-style capitalization. </w:t>
      </w:r>
      <w:r w:rsidRPr="005D1C4A">
        <w:rPr>
          <w:rFonts w:eastAsia="Calibri"/>
          <w:i/>
          <w:szCs w:val="22"/>
          <w:lang w:val="en-US" w:eastAsia="en-US"/>
        </w:rPr>
        <w:t>Paper presented at the Name of the Conference</w:t>
      </w:r>
      <w:r w:rsidRPr="005D1C4A">
        <w:rPr>
          <w:rFonts w:eastAsia="Calibri"/>
          <w:szCs w:val="22"/>
          <w:lang w:val="en-US" w:eastAsia="en-US"/>
        </w:rPr>
        <w:t>, Location. Retrieved from http://www.xxx</w:t>
      </w:r>
    </w:p>
    <w:p w14:paraId="1EC4F27B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</w:p>
    <w:p w14:paraId="0497106F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Proceedings</w:t>
      </w:r>
    </w:p>
    <w:p w14:paraId="325E2B32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Author, A. A., Author, B. B., &amp; Author, C. C. (</w:t>
      </w:r>
      <w:proofErr w:type="spellStart"/>
      <w:r w:rsidRPr="005D1C4A">
        <w:rPr>
          <w:rFonts w:eastAsia="Calibri"/>
          <w:szCs w:val="22"/>
          <w:lang w:val="en-US" w:eastAsia="en-US"/>
        </w:rPr>
        <w:t>yyyy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). Title of article in sentence-style </w:t>
      </w:r>
      <w:proofErr w:type="spellStart"/>
      <w:r w:rsidRPr="005D1C4A">
        <w:rPr>
          <w:rFonts w:eastAsia="Calibri"/>
          <w:szCs w:val="22"/>
          <w:lang w:val="en-US" w:eastAsia="en-US"/>
        </w:rPr>
        <w:t>capitalisation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. </w:t>
      </w:r>
      <w:r w:rsidRPr="005D1C4A">
        <w:rPr>
          <w:rFonts w:eastAsia="Calibri"/>
          <w:i/>
          <w:szCs w:val="22"/>
          <w:lang w:val="en-US" w:eastAsia="en-US"/>
        </w:rPr>
        <w:t>Proceedings of the Name of Meeting</w:t>
      </w:r>
      <w:r w:rsidRPr="005D1C4A">
        <w:rPr>
          <w:rFonts w:eastAsia="Calibri"/>
          <w:szCs w:val="22"/>
          <w:lang w:val="en-US" w:eastAsia="en-US"/>
        </w:rPr>
        <w:t xml:space="preserve">, Location, pp–pp. </w:t>
      </w:r>
      <w:proofErr w:type="spellStart"/>
      <w:r w:rsidRPr="005D1C4A">
        <w:rPr>
          <w:rFonts w:eastAsia="Calibri"/>
          <w:szCs w:val="22"/>
          <w:lang w:val="en-US" w:eastAsia="en-US"/>
        </w:rPr>
        <w:t>doi</w:t>
      </w:r>
      <w:proofErr w:type="spellEnd"/>
      <w:r w:rsidRPr="005D1C4A">
        <w:rPr>
          <w:rFonts w:eastAsia="Calibri"/>
          <w:szCs w:val="22"/>
          <w:lang w:val="en-US" w:eastAsia="en-US"/>
        </w:rPr>
        <w:t>:</w:t>
      </w:r>
      <w:r w:rsidR="002236E1">
        <w:rPr>
          <w:rFonts w:eastAsia="Calibri"/>
          <w:szCs w:val="22"/>
          <w:lang w:val="id-ID" w:eastAsia="en-US"/>
        </w:rPr>
        <w:t xml:space="preserve"> </w:t>
      </w:r>
      <w:proofErr w:type="spellStart"/>
      <w:r w:rsidRPr="005D1C4A">
        <w:rPr>
          <w:rFonts w:eastAsia="Calibri"/>
          <w:szCs w:val="22"/>
          <w:lang w:val="en-US" w:eastAsia="en-US"/>
        </w:rPr>
        <w:t>xxxx</w:t>
      </w:r>
      <w:proofErr w:type="spellEnd"/>
    </w:p>
    <w:p w14:paraId="61ABF1D5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</w:p>
    <w:p w14:paraId="1C695BF6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Note</w:t>
      </w:r>
      <w:r w:rsidR="002236E1">
        <w:rPr>
          <w:rFonts w:eastAsia="Calibri"/>
          <w:szCs w:val="22"/>
          <w:lang w:val="id-ID" w:eastAsia="en-US"/>
        </w:rPr>
        <w:t>s</w:t>
      </w:r>
      <w:r w:rsidRPr="005D1C4A">
        <w:rPr>
          <w:rFonts w:eastAsia="Calibri"/>
          <w:szCs w:val="22"/>
          <w:lang w:val="en-US" w:eastAsia="en-US"/>
        </w:rPr>
        <w:t>: Proceedings published in book form should be referenced as for chapters in books.</w:t>
      </w:r>
    </w:p>
    <w:p w14:paraId="10F9AF35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</w:p>
    <w:p w14:paraId="55C338A1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Doctoral dissertation</w:t>
      </w:r>
    </w:p>
    <w:p w14:paraId="3D60510E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Author, A. A. (</w:t>
      </w:r>
      <w:proofErr w:type="spellStart"/>
      <w:r w:rsidRPr="005D1C4A">
        <w:rPr>
          <w:rFonts w:eastAsia="Calibri"/>
          <w:szCs w:val="22"/>
          <w:lang w:val="en-US" w:eastAsia="en-US"/>
        </w:rPr>
        <w:t>yyyy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). </w:t>
      </w:r>
      <w:r w:rsidRPr="005D1C4A">
        <w:rPr>
          <w:rFonts w:eastAsia="Calibri"/>
          <w:i/>
          <w:szCs w:val="22"/>
          <w:lang w:val="en-US" w:eastAsia="en-US"/>
        </w:rPr>
        <w:t>Title of dissertation in italics and sentence-style capitalization</w:t>
      </w:r>
      <w:r w:rsidRPr="005D1C4A">
        <w:rPr>
          <w:rFonts w:eastAsia="Calibri"/>
          <w:szCs w:val="22"/>
          <w:lang w:val="en-US" w:eastAsia="en-US"/>
        </w:rPr>
        <w:t xml:space="preserve"> (Doctoral dissertation). Name of Institution, Location. Retrieved from http://www.xxx</w:t>
      </w:r>
    </w:p>
    <w:p w14:paraId="33125463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</w:p>
    <w:p w14:paraId="613C2CAF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Websites and online resources</w:t>
      </w:r>
    </w:p>
    <w:p w14:paraId="5C8B23CB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 xml:space="preserve">If you refer to an entire </w:t>
      </w:r>
      <w:proofErr w:type="gramStart"/>
      <w:r w:rsidRPr="005D1C4A">
        <w:rPr>
          <w:rFonts w:eastAsia="Calibri"/>
          <w:szCs w:val="22"/>
          <w:lang w:val="en-US" w:eastAsia="en-US"/>
        </w:rPr>
        <w:t>website</w:t>
      </w:r>
      <w:proofErr w:type="gramEnd"/>
      <w:r w:rsidRPr="005D1C4A">
        <w:rPr>
          <w:rFonts w:eastAsia="Calibri"/>
          <w:szCs w:val="22"/>
          <w:lang w:val="en-US" w:eastAsia="en-US"/>
        </w:rPr>
        <w:t xml:space="preserve"> you do not need to include an entry in the reference list. Identify the title of the source and provide the URL in parentheses e.g., … the </w:t>
      </w:r>
      <w:r w:rsidRPr="005D1C4A">
        <w:rPr>
          <w:rFonts w:eastAsia="Calibri"/>
          <w:i/>
          <w:szCs w:val="22"/>
          <w:lang w:val="en-US" w:eastAsia="en-US"/>
        </w:rPr>
        <w:t>Australasian Society for Computers in Learning in Tertiary Education</w:t>
      </w:r>
      <w:r w:rsidRPr="005D1C4A">
        <w:rPr>
          <w:rFonts w:eastAsia="Calibri"/>
          <w:szCs w:val="22"/>
          <w:lang w:val="en-US" w:eastAsia="en-US"/>
        </w:rPr>
        <w:t xml:space="preserve"> (http://www.ascilite.org.au/) provides …</w:t>
      </w:r>
    </w:p>
    <w:p w14:paraId="60E90400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</w:p>
    <w:p w14:paraId="664B6B5C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Webpages</w:t>
      </w:r>
    </w:p>
    <w:p w14:paraId="76628FD2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Australasian Journal of Educational Technology. (2008). References for editorial, production and business management purposes. Retrieved from http://www.ascilite.org.au/ajet/about/ref/references.html</w:t>
      </w:r>
    </w:p>
    <w:p w14:paraId="3E345E9B" w14:textId="77777777" w:rsidR="005D1C4A" w:rsidRPr="005D1C4A" w:rsidRDefault="005D1C4A" w:rsidP="005D1C4A">
      <w:pPr>
        <w:ind w:left="720" w:hanging="720"/>
        <w:rPr>
          <w:rFonts w:eastAsia="Calibri"/>
          <w:szCs w:val="22"/>
          <w:lang w:val="en-US" w:eastAsia="en-US"/>
        </w:rPr>
      </w:pPr>
    </w:p>
    <w:p w14:paraId="7A1E28C3" w14:textId="77777777" w:rsidR="005D1C4A" w:rsidRPr="005D1C4A" w:rsidRDefault="005D1C4A" w:rsidP="005D1C4A">
      <w:pPr>
        <w:ind w:left="720" w:hanging="720"/>
        <w:rPr>
          <w:rFonts w:eastAsia="Calibri"/>
          <w:b/>
          <w:szCs w:val="22"/>
          <w:lang w:val="en-US" w:eastAsia="en-US"/>
        </w:rPr>
      </w:pPr>
      <w:r w:rsidRPr="005D1C4A">
        <w:rPr>
          <w:rFonts w:eastAsia="Calibri"/>
          <w:b/>
          <w:szCs w:val="22"/>
          <w:lang w:val="en-US" w:eastAsia="en-US"/>
        </w:rPr>
        <w:t>Blogs</w:t>
      </w:r>
    </w:p>
    <w:p w14:paraId="720EB37A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  <w:proofErr w:type="spellStart"/>
      <w:r w:rsidRPr="005D1C4A">
        <w:rPr>
          <w:rFonts w:eastAsia="Calibri"/>
          <w:szCs w:val="22"/>
          <w:lang w:val="en-US" w:eastAsia="en-US"/>
        </w:rPr>
        <w:t>Downes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, S. (2007, February 3). What </w:t>
      </w:r>
      <w:proofErr w:type="spellStart"/>
      <w:r w:rsidRPr="005D1C4A">
        <w:rPr>
          <w:rFonts w:eastAsia="Calibri"/>
          <w:szCs w:val="22"/>
          <w:lang w:val="en-US" w:eastAsia="en-US"/>
        </w:rPr>
        <w:t>connectivism</w:t>
      </w:r>
      <w:proofErr w:type="spellEnd"/>
      <w:r w:rsidRPr="005D1C4A">
        <w:rPr>
          <w:rFonts w:eastAsia="Calibri"/>
          <w:szCs w:val="22"/>
          <w:lang w:val="en-US" w:eastAsia="en-US"/>
        </w:rPr>
        <w:t xml:space="preserve"> is [Blog post]. </w:t>
      </w:r>
      <w:r w:rsidRPr="005D1C4A">
        <w:rPr>
          <w:rFonts w:eastAsia="Calibri"/>
          <w:i/>
          <w:szCs w:val="22"/>
          <w:lang w:val="en-US" w:eastAsia="en-US"/>
        </w:rPr>
        <w:t>Half an Hour</w:t>
      </w:r>
      <w:r w:rsidRPr="005D1C4A">
        <w:rPr>
          <w:rFonts w:eastAsia="Calibri"/>
          <w:szCs w:val="22"/>
          <w:lang w:val="en-US" w:eastAsia="en-US"/>
        </w:rPr>
        <w:t>. Retrieved from http://halfanhour.blogspot.co.uk/2007/02/what-connectivism-is.html</w:t>
      </w:r>
    </w:p>
    <w:p w14:paraId="39084C3A" w14:textId="77777777" w:rsidR="005D1C4A" w:rsidRPr="005D1C4A" w:rsidRDefault="005D1C4A" w:rsidP="005D1C4A">
      <w:pPr>
        <w:ind w:left="567" w:hanging="567"/>
        <w:rPr>
          <w:rFonts w:eastAsia="Calibri"/>
          <w:szCs w:val="22"/>
          <w:lang w:val="en-US" w:eastAsia="en-US"/>
        </w:rPr>
      </w:pPr>
    </w:p>
    <w:p w14:paraId="2B837111" w14:textId="58A0B763" w:rsidR="00545417" w:rsidRPr="00EA37A7" w:rsidRDefault="005D1C4A" w:rsidP="00EA37A7">
      <w:pPr>
        <w:ind w:left="720" w:hanging="720"/>
        <w:rPr>
          <w:rFonts w:eastAsia="Calibri"/>
          <w:szCs w:val="22"/>
          <w:lang w:val="en-US" w:eastAsia="en-US"/>
        </w:rPr>
      </w:pPr>
      <w:r w:rsidRPr="005D1C4A">
        <w:rPr>
          <w:rFonts w:eastAsia="Calibri"/>
          <w:szCs w:val="22"/>
          <w:lang w:val="en-US" w:eastAsia="en-US"/>
        </w:rPr>
        <w:t>More examples can be found at the APA (</w:t>
      </w:r>
      <w:hyperlink r:id="rId9" w:history="1">
        <w:r w:rsidRPr="005D1C4A">
          <w:rPr>
            <w:rFonts w:eastAsia="Calibri"/>
            <w:color w:val="0000FF"/>
            <w:szCs w:val="22"/>
            <w:u w:val="single"/>
            <w:lang w:val="en-US" w:eastAsia="en-US"/>
          </w:rPr>
          <w:t>http://www.apastyle.org/</w:t>
        </w:r>
      </w:hyperlink>
      <w:r w:rsidRPr="005D1C4A">
        <w:rPr>
          <w:rFonts w:eastAsia="Calibri"/>
          <w:szCs w:val="22"/>
          <w:lang w:val="en-US" w:eastAsia="en-US"/>
        </w:rPr>
        <w:t xml:space="preserve">).  </w:t>
      </w:r>
    </w:p>
    <w:sectPr w:rsidR="00545417" w:rsidRPr="00EA37A7" w:rsidSect="00781A24">
      <w:headerReference w:type="even" r:id="rId10"/>
      <w:headerReference w:type="default" r:id="rId11"/>
      <w:footerReference w:type="default" r:id="rId12"/>
      <w:type w:val="evenPage"/>
      <w:pgSz w:w="11906" w:h="16838"/>
      <w:pgMar w:top="1560" w:right="811" w:bottom="2438" w:left="811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6BD6" w14:textId="77777777" w:rsidR="00E262FF" w:rsidRDefault="00E262FF" w:rsidP="00B52AB3">
      <w:r>
        <w:separator/>
      </w:r>
    </w:p>
  </w:endnote>
  <w:endnote w:type="continuationSeparator" w:id="0">
    <w:p w14:paraId="08E60464" w14:textId="77777777" w:rsidR="00E262FF" w:rsidRDefault="00E262FF" w:rsidP="00B5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5745" w14:textId="0BA375FF" w:rsidR="002917B2" w:rsidRDefault="002917B2">
    <w:pPr>
      <w:pStyle w:val="Footer"/>
      <w:jc w:val="right"/>
    </w:pPr>
    <w:r w:rsidRPr="002917B2">
      <w:rPr>
        <w:b/>
        <w:bCs/>
        <w:lang w:val="id-ID"/>
      </w:rPr>
      <w:t>SEMNAS PLP (202</w:t>
    </w:r>
    <w:r w:rsidR="009732CF">
      <w:rPr>
        <w:b/>
        <w:bCs/>
        <w:lang w:val="en-US"/>
      </w:rPr>
      <w:t>1</w:t>
    </w:r>
    <w:r w:rsidRPr="002917B2">
      <w:rPr>
        <w:b/>
        <w:bCs/>
        <w:lang w:val="id-ID"/>
      </w:rPr>
      <w:t>)</w:t>
    </w:r>
    <w:r>
      <w:rPr>
        <w:b/>
        <w:bCs/>
        <w:lang w:val="id-ID"/>
      </w:rPr>
      <w:tab/>
    </w:r>
    <w:r>
      <w:rPr>
        <w:b/>
        <w:bCs/>
        <w:lang w:val="id-ID"/>
      </w:rPr>
      <w:tab/>
    </w:r>
    <w:r>
      <w:rPr>
        <w:b/>
        <w:bCs/>
        <w:lang w:val="id-ID"/>
      </w:rPr>
      <w:tab/>
    </w:r>
    <w:r>
      <w:rPr>
        <w:b/>
        <w:bCs/>
        <w:lang w:val="id-ID"/>
      </w:rPr>
      <w:tab/>
    </w:r>
    <w:sdt>
      <w:sdtPr>
        <w:id w:val="2124188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B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0C33374B" w14:textId="54F91B68" w:rsidR="00127A2C" w:rsidRPr="00E77930" w:rsidRDefault="00127A2C" w:rsidP="00127A2C">
    <w:pPr>
      <w:pStyle w:val="Footer"/>
      <w:jc w:val="right"/>
      <w:rPr>
        <w:rFonts w:ascii="Arial Narrow" w:hAnsi="Arial Narrow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A1A5" w14:textId="77777777" w:rsidR="00E262FF" w:rsidRDefault="00E262FF" w:rsidP="00B52AB3">
      <w:r>
        <w:separator/>
      </w:r>
    </w:p>
  </w:footnote>
  <w:footnote w:type="continuationSeparator" w:id="0">
    <w:p w14:paraId="3FC0C6DF" w14:textId="77777777" w:rsidR="00E262FF" w:rsidRDefault="00E262FF" w:rsidP="00B5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B025" w14:textId="77777777" w:rsidR="00EA37A7" w:rsidRPr="00657D43" w:rsidRDefault="00EA37A7" w:rsidP="00EA37A7">
    <w:pPr>
      <w:pStyle w:val="Header"/>
    </w:pPr>
    <w:r w:rsidRPr="00657D4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F40F9" wp14:editId="1937BDAC">
              <wp:simplePos x="0" y="0"/>
              <wp:positionH relativeFrom="column">
                <wp:posOffset>432753</wp:posOffset>
              </wp:positionH>
              <wp:positionV relativeFrom="paragraph">
                <wp:posOffset>2223</wp:posOffset>
              </wp:positionV>
              <wp:extent cx="6038850" cy="209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50" cy="2095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8F2A2F" w14:textId="77777777" w:rsidR="00EA37A7" w:rsidRPr="008337DB" w:rsidRDefault="00EA37A7" w:rsidP="00EA37A7">
                          <w:pPr>
                            <w:pStyle w:val="Header"/>
                            <w:ind w:right="45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Seminar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Nasional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Hasil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lang w:val="id-ID"/>
                            </w:rPr>
                            <w:t xml:space="preserve">Pelaksanaan </w:t>
                          </w:r>
                          <w:r w:rsidRPr="00E77930">
                            <w:rPr>
                              <w:sz w:val="17"/>
                              <w:szCs w:val="17"/>
                              <w:lang w:val="id-ID"/>
                            </w:rPr>
                            <w:t>Program Pengenalan Lapangan Persekolahan</w:t>
                          </w:r>
                          <w:r>
                            <w:rPr>
                              <w:sz w:val="17"/>
                              <w:szCs w:val="17"/>
                            </w:rPr>
                            <w:t>; P</w:t>
                          </w:r>
                          <w:r w:rsidRPr="00E943D2">
                            <w:rPr>
                              <w:sz w:val="17"/>
                              <w:szCs w:val="17"/>
                              <w:lang w:val="en-ID"/>
                            </w:rPr>
                            <w:t xml:space="preserve">- 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>ISSN</w:t>
                          </w:r>
                          <w:r w:rsidRPr="008337DB">
                            <w:rPr>
                              <w:sz w:val="17"/>
                              <w:szCs w:val="17"/>
                              <w:lang w:val="id-ID"/>
                            </w:rPr>
                            <w:t>: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>…….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>; e-ISSN</w:t>
                          </w:r>
                          <w:r w:rsidRPr="008337DB">
                            <w:rPr>
                              <w:sz w:val="17"/>
                              <w:szCs w:val="17"/>
                              <w:lang w:val="id-ID"/>
                            </w:rPr>
                            <w:t>: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>……</w:t>
                          </w:r>
                        </w:p>
                        <w:p w14:paraId="515215E7" w14:textId="77777777" w:rsidR="00EA37A7" w:rsidRPr="00E943D2" w:rsidRDefault="00EA37A7" w:rsidP="00EA37A7">
                          <w:pPr>
                            <w:jc w:val="both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551F2E09" w14:textId="77777777" w:rsidR="00EA37A7" w:rsidRPr="003A6F29" w:rsidRDefault="00EA37A7" w:rsidP="00EA37A7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73AF40F9" id="Rectangle 1" o:spid="_x0000_s1026" style="position:absolute;margin-left:34.1pt;margin-top:.2pt;width:47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" fillcolor="#17365d [2415]" stroked="f" strokeweight="2pt">
              <v:textbox inset="0,0,0,0">
                <w:txbxContent>
                  <w:p w14:paraId="2A8F2A2F" w14:textId="77777777" w:rsidR="00EA37A7" w:rsidRPr="008337DB" w:rsidRDefault="00EA37A7" w:rsidP="00EA37A7">
                    <w:pPr>
                      <w:pStyle w:val="Header"/>
                      <w:ind w:right="45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Seminar Nasional Hasil </w:t>
                    </w:r>
                    <w:r>
                      <w:rPr>
                        <w:sz w:val="17"/>
                        <w:szCs w:val="17"/>
                        <w:lang w:val="id-ID"/>
                      </w:rPr>
                      <w:t xml:space="preserve">Pelaksanaan </w:t>
                    </w:r>
                    <w:r w:rsidRPr="00E77930">
                      <w:rPr>
                        <w:sz w:val="17"/>
                        <w:szCs w:val="17"/>
                        <w:lang w:val="id-ID"/>
                      </w:rPr>
                      <w:t>Program Pengenalan Lapangan Persekolahan</w:t>
                    </w:r>
                    <w:r>
                      <w:rPr>
                        <w:sz w:val="17"/>
                        <w:szCs w:val="17"/>
                      </w:rPr>
                      <w:t>; P</w:t>
                    </w:r>
                    <w:r w:rsidRPr="00E943D2">
                      <w:rPr>
                        <w:sz w:val="17"/>
                        <w:szCs w:val="17"/>
                        <w:lang w:val="en-ID"/>
                      </w:rPr>
                      <w:t xml:space="preserve">- </w:t>
                    </w:r>
                    <w:r w:rsidRPr="008337DB">
                      <w:rPr>
                        <w:sz w:val="17"/>
                        <w:szCs w:val="17"/>
                      </w:rPr>
                      <w:t>ISSN</w:t>
                    </w:r>
                    <w:r w:rsidRPr="008337DB">
                      <w:rPr>
                        <w:sz w:val="17"/>
                        <w:szCs w:val="17"/>
                        <w:lang w:val="id-ID"/>
                      </w:rPr>
                      <w:t>:</w:t>
                    </w:r>
                    <w:r w:rsidRPr="008337DB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>…….</w:t>
                    </w:r>
                    <w:r w:rsidRPr="008337DB">
                      <w:rPr>
                        <w:sz w:val="17"/>
                        <w:szCs w:val="17"/>
                      </w:rPr>
                      <w:t>; e-ISSN</w:t>
                    </w:r>
                    <w:r w:rsidRPr="008337DB">
                      <w:rPr>
                        <w:sz w:val="17"/>
                        <w:szCs w:val="17"/>
                        <w:lang w:val="id-ID"/>
                      </w:rPr>
                      <w:t>:</w:t>
                    </w:r>
                    <w:r w:rsidRPr="008337DB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>……</w:t>
                    </w:r>
                  </w:p>
                  <w:p w14:paraId="515215E7" w14:textId="77777777" w:rsidR="00EA37A7" w:rsidRPr="00E943D2" w:rsidRDefault="00EA37A7" w:rsidP="00EA37A7">
                    <w:pPr>
                      <w:jc w:val="both"/>
                      <w:rPr>
                        <w:sz w:val="17"/>
                        <w:szCs w:val="17"/>
                      </w:rPr>
                    </w:pPr>
                  </w:p>
                  <w:p w14:paraId="551F2E09" w14:textId="77777777" w:rsidR="00EA37A7" w:rsidRPr="003A6F29" w:rsidRDefault="00EA37A7" w:rsidP="00EA37A7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  <w:r w:rsidRPr="00657D4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2921C" wp14:editId="3FCC1EE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28625" cy="2095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2095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5F76C" w14:textId="475EC1A5" w:rsidR="00EA37A7" w:rsidRPr="001061AD" w:rsidRDefault="00EA37A7" w:rsidP="00EA37A7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8337DB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  <w:lang w:val="id-ID"/>
                            </w:rPr>
                            <w:t>2</w:t>
                          </w:r>
                          <w:r w:rsidR="001061AD">
                            <w:rPr>
                              <w:b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68A2921C" id="Rectangle 2" o:spid="_x0000_s1027" style="position:absolute;margin-left:0;margin-top:.05pt;width:33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" fillcolor="#ffc000" stroked="f" strokeweight="2pt">
              <v:textbox inset="0,0,0,0">
                <w:txbxContent>
                  <w:p w14:paraId="2835F76C" w14:textId="475EC1A5" w:rsidR="00EA37A7" w:rsidRPr="001061AD" w:rsidRDefault="00EA37A7" w:rsidP="00EA37A7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8337DB">
                      <w:rPr>
                        <w:b/>
                      </w:rPr>
                      <w:t>20</w:t>
                    </w:r>
                    <w:r>
                      <w:rPr>
                        <w:b/>
                        <w:lang w:val="id-ID"/>
                      </w:rPr>
                      <w:t>2</w:t>
                    </w:r>
                    <w:r w:rsidR="001061AD"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  <w:p w14:paraId="430B75BA" w14:textId="77777777" w:rsidR="00EA37A7" w:rsidRDefault="00EA3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A290" w14:textId="65BD5B02" w:rsidR="00781A24" w:rsidRPr="00657D43" w:rsidRDefault="00657D43" w:rsidP="00657D43">
    <w:pPr>
      <w:pStyle w:val="Header"/>
    </w:pPr>
    <w:r w:rsidRPr="00657D4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19502" wp14:editId="707FF266">
              <wp:simplePos x="0" y="0"/>
              <wp:positionH relativeFrom="column">
                <wp:posOffset>432753</wp:posOffset>
              </wp:positionH>
              <wp:positionV relativeFrom="paragraph">
                <wp:posOffset>2223</wp:posOffset>
              </wp:positionV>
              <wp:extent cx="6038850" cy="2095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50" cy="2095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97123D" w14:textId="77777777" w:rsidR="00657D43" w:rsidRPr="008337DB" w:rsidRDefault="00657D43" w:rsidP="00657D43">
                          <w:pPr>
                            <w:pStyle w:val="Header"/>
                            <w:ind w:right="45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Seminar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Nasional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Hasil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lang w:val="id-ID"/>
                            </w:rPr>
                            <w:t xml:space="preserve">Pelaksanaan </w:t>
                          </w:r>
                          <w:r w:rsidRPr="00E77930">
                            <w:rPr>
                              <w:sz w:val="17"/>
                              <w:szCs w:val="17"/>
                              <w:lang w:val="id-ID"/>
                            </w:rPr>
                            <w:t>Program Pengenalan Lapangan Persekolahan</w:t>
                          </w:r>
                          <w:r>
                            <w:rPr>
                              <w:sz w:val="17"/>
                              <w:szCs w:val="17"/>
                            </w:rPr>
                            <w:t>; P</w:t>
                          </w:r>
                          <w:r w:rsidRPr="00E943D2">
                            <w:rPr>
                              <w:sz w:val="17"/>
                              <w:szCs w:val="17"/>
                              <w:lang w:val="en-ID"/>
                            </w:rPr>
                            <w:t xml:space="preserve">- 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>ISSN</w:t>
                          </w:r>
                          <w:r w:rsidRPr="008337DB">
                            <w:rPr>
                              <w:sz w:val="17"/>
                              <w:szCs w:val="17"/>
                              <w:lang w:val="id-ID"/>
                            </w:rPr>
                            <w:t>: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>…….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>; e-ISSN</w:t>
                          </w:r>
                          <w:r w:rsidRPr="008337DB">
                            <w:rPr>
                              <w:sz w:val="17"/>
                              <w:szCs w:val="17"/>
                              <w:lang w:val="id-ID"/>
                            </w:rPr>
                            <w:t>:</w:t>
                          </w:r>
                          <w:r w:rsidRPr="008337D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>……</w:t>
                          </w:r>
                        </w:p>
                        <w:p w14:paraId="22A37A97" w14:textId="77777777" w:rsidR="00657D43" w:rsidRPr="00E943D2" w:rsidRDefault="00657D43" w:rsidP="00657D43">
                          <w:pPr>
                            <w:jc w:val="both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74A2B0D1" w14:textId="77777777" w:rsidR="00657D43" w:rsidRPr="003A6F29" w:rsidRDefault="00657D43" w:rsidP="00657D43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0B619502" id="Rectangle 10" o:spid="_x0000_s1028" style="position:absolute;margin-left:34.1pt;margin-top:.2pt;width:475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" fillcolor="#17365d [2415]" stroked="f" strokeweight="2pt">
              <v:textbox inset="0,0,0,0">
                <w:txbxContent>
                  <w:p w14:paraId="3497123D" w14:textId="77777777" w:rsidR="00657D43" w:rsidRPr="008337DB" w:rsidRDefault="00657D43" w:rsidP="00657D43">
                    <w:pPr>
                      <w:pStyle w:val="Header"/>
                      <w:ind w:right="45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Seminar Nasional Hasil </w:t>
                    </w:r>
                    <w:r>
                      <w:rPr>
                        <w:sz w:val="17"/>
                        <w:szCs w:val="17"/>
                        <w:lang w:val="id-ID"/>
                      </w:rPr>
                      <w:t xml:space="preserve">Pelaksanaan </w:t>
                    </w:r>
                    <w:r w:rsidRPr="00E77930">
                      <w:rPr>
                        <w:sz w:val="17"/>
                        <w:szCs w:val="17"/>
                        <w:lang w:val="id-ID"/>
                      </w:rPr>
                      <w:t>Program Pengenalan Lapangan Persekolahan</w:t>
                    </w:r>
                    <w:r>
                      <w:rPr>
                        <w:sz w:val="17"/>
                        <w:szCs w:val="17"/>
                      </w:rPr>
                      <w:t>; P</w:t>
                    </w:r>
                    <w:r w:rsidRPr="00E943D2">
                      <w:rPr>
                        <w:sz w:val="17"/>
                        <w:szCs w:val="17"/>
                        <w:lang w:val="en-ID"/>
                      </w:rPr>
                      <w:t xml:space="preserve">- </w:t>
                    </w:r>
                    <w:r w:rsidRPr="008337DB">
                      <w:rPr>
                        <w:sz w:val="17"/>
                        <w:szCs w:val="17"/>
                      </w:rPr>
                      <w:t>ISSN</w:t>
                    </w:r>
                    <w:r w:rsidRPr="008337DB">
                      <w:rPr>
                        <w:sz w:val="17"/>
                        <w:szCs w:val="17"/>
                        <w:lang w:val="id-ID"/>
                      </w:rPr>
                      <w:t>:</w:t>
                    </w:r>
                    <w:r w:rsidRPr="008337DB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>…….</w:t>
                    </w:r>
                    <w:r w:rsidRPr="008337DB">
                      <w:rPr>
                        <w:sz w:val="17"/>
                        <w:szCs w:val="17"/>
                      </w:rPr>
                      <w:t>; e-ISSN</w:t>
                    </w:r>
                    <w:r w:rsidRPr="008337DB">
                      <w:rPr>
                        <w:sz w:val="17"/>
                        <w:szCs w:val="17"/>
                        <w:lang w:val="id-ID"/>
                      </w:rPr>
                      <w:t>:</w:t>
                    </w:r>
                    <w:r w:rsidRPr="008337DB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>……</w:t>
                    </w:r>
                  </w:p>
                  <w:p w14:paraId="22A37A97" w14:textId="77777777" w:rsidR="00657D43" w:rsidRPr="00E943D2" w:rsidRDefault="00657D43" w:rsidP="00657D43">
                    <w:pPr>
                      <w:jc w:val="both"/>
                      <w:rPr>
                        <w:sz w:val="17"/>
                        <w:szCs w:val="17"/>
                      </w:rPr>
                    </w:pPr>
                  </w:p>
                  <w:p w14:paraId="74A2B0D1" w14:textId="77777777" w:rsidR="00657D43" w:rsidRPr="003A6F29" w:rsidRDefault="00657D43" w:rsidP="00657D43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  <w:r w:rsidRPr="00657D4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1D7F64" wp14:editId="778337C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28625" cy="2095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2095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FF81E0" w14:textId="77777777" w:rsidR="00657D43" w:rsidRPr="00E77930" w:rsidRDefault="00657D43" w:rsidP="00657D43">
                          <w:pPr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8337DB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  <w:lang w:val="id-ID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111D7F64" id="Rectangle 9" o:spid="_x0000_s1029" style="position:absolute;margin-left:0;margin-top:.05pt;width:33.75pt;height:1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" fillcolor="#ffc000" stroked="f" strokeweight="2pt">
              <v:textbox inset="0,0,0,0">
                <w:txbxContent>
                  <w:p w14:paraId="29FF81E0" w14:textId="77777777" w:rsidR="00657D43" w:rsidRPr="00E77930" w:rsidRDefault="00657D43" w:rsidP="00657D43">
                    <w:pPr>
                      <w:jc w:val="center"/>
                      <w:rPr>
                        <w:b/>
                        <w:lang w:val="id-ID"/>
                      </w:rPr>
                    </w:pPr>
                    <w:r w:rsidRPr="008337DB">
                      <w:rPr>
                        <w:b/>
                      </w:rPr>
                      <w:t>20</w:t>
                    </w:r>
                    <w:r>
                      <w:rPr>
                        <w:b/>
                        <w:lang w:val="id-ID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E61F47"/>
    <w:multiLevelType w:val="multilevel"/>
    <w:tmpl w:val="04E61F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B28"/>
    <w:multiLevelType w:val="multilevel"/>
    <w:tmpl w:val="12590B28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06B4C"/>
    <w:multiLevelType w:val="multilevel"/>
    <w:tmpl w:val="13206B4C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734F19"/>
    <w:multiLevelType w:val="multilevel"/>
    <w:tmpl w:val="1B734F19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4436B"/>
    <w:multiLevelType w:val="multilevel"/>
    <w:tmpl w:val="1C24436B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4710DC"/>
    <w:multiLevelType w:val="hybridMultilevel"/>
    <w:tmpl w:val="02D4012A"/>
    <w:lvl w:ilvl="0" w:tplc="8564D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DD7"/>
    <w:multiLevelType w:val="multilevel"/>
    <w:tmpl w:val="261A6DD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14833"/>
    <w:multiLevelType w:val="multilevel"/>
    <w:tmpl w:val="29914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0" w15:restartNumberingAfterBreak="0">
    <w:nsid w:val="2E523408"/>
    <w:multiLevelType w:val="hybridMultilevel"/>
    <w:tmpl w:val="83CC9E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3031AF"/>
    <w:multiLevelType w:val="multilevel"/>
    <w:tmpl w:val="353031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0F54"/>
    <w:multiLevelType w:val="hybridMultilevel"/>
    <w:tmpl w:val="5C1C0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343C"/>
    <w:multiLevelType w:val="hybridMultilevel"/>
    <w:tmpl w:val="46B62A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CB4752"/>
    <w:multiLevelType w:val="hybridMultilevel"/>
    <w:tmpl w:val="D0AE57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1431B3"/>
    <w:multiLevelType w:val="hybridMultilevel"/>
    <w:tmpl w:val="B1A462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232215"/>
    <w:multiLevelType w:val="multilevel"/>
    <w:tmpl w:val="F97A3E9E"/>
    <w:lvl w:ilvl="0">
      <w:start w:val="10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9A42621"/>
    <w:multiLevelType w:val="multilevel"/>
    <w:tmpl w:val="59A4262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23BCD"/>
    <w:multiLevelType w:val="hybridMultilevel"/>
    <w:tmpl w:val="69CE98FE"/>
    <w:lvl w:ilvl="0" w:tplc="F522D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1C1"/>
    <w:multiLevelType w:val="multilevel"/>
    <w:tmpl w:val="638061C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6FE858ED"/>
    <w:multiLevelType w:val="hybridMultilevel"/>
    <w:tmpl w:val="59126FAA"/>
    <w:lvl w:ilvl="0" w:tplc="524A700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72794F"/>
    <w:multiLevelType w:val="multilevel"/>
    <w:tmpl w:val="717279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706BC"/>
    <w:multiLevelType w:val="hybridMultilevel"/>
    <w:tmpl w:val="158E2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9"/>
  </w:num>
  <w:num w:numId="6">
    <w:abstractNumId w:val="5"/>
  </w:num>
  <w:num w:numId="7">
    <w:abstractNumId w:val="3"/>
  </w:num>
  <w:num w:numId="8">
    <w:abstractNumId w:val="7"/>
  </w:num>
  <w:num w:numId="9">
    <w:abstractNumId w:val="21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22"/>
  </w:num>
  <w:num w:numId="16">
    <w:abstractNumId w:val="18"/>
  </w:num>
  <w:num w:numId="17">
    <w:abstractNumId w:val="20"/>
  </w:num>
  <w:num w:numId="18">
    <w:abstractNumId w:val="12"/>
  </w:num>
  <w:num w:numId="19">
    <w:abstractNumId w:val="6"/>
  </w:num>
  <w:num w:numId="20">
    <w:abstractNumId w:val="16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LC0NDQwMTM3MTVS0lEKTi0uzszPAykwrgUAYuUpIywAAAA="/>
  </w:docVars>
  <w:rsids>
    <w:rsidRoot w:val="004D4F51"/>
    <w:rsid w:val="0000645A"/>
    <w:rsid w:val="00046AA6"/>
    <w:rsid w:val="00047EF3"/>
    <w:rsid w:val="000A7821"/>
    <w:rsid w:val="000B0C24"/>
    <w:rsid w:val="000C6908"/>
    <w:rsid w:val="000E0122"/>
    <w:rsid w:val="001061AD"/>
    <w:rsid w:val="00126D60"/>
    <w:rsid w:val="00127A2C"/>
    <w:rsid w:val="001A5461"/>
    <w:rsid w:val="002123E9"/>
    <w:rsid w:val="00213A81"/>
    <w:rsid w:val="002236E1"/>
    <w:rsid w:val="002363E4"/>
    <w:rsid w:val="00241EC5"/>
    <w:rsid w:val="00267CB1"/>
    <w:rsid w:val="002917B2"/>
    <w:rsid w:val="002C7023"/>
    <w:rsid w:val="002D4E11"/>
    <w:rsid w:val="002D5DAE"/>
    <w:rsid w:val="002F4428"/>
    <w:rsid w:val="00314A38"/>
    <w:rsid w:val="003462F6"/>
    <w:rsid w:val="00357EB6"/>
    <w:rsid w:val="0038398D"/>
    <w:rsid w:val="003A0644"/>
    <w:rsid w:val="003C72FE"/>
    <w:rsid w:val="00401EBD"/>
    <w:rsid w:val="00416562"/>
    <w:rsid w:val="00440CAC"/>
    <w:rsid w:val="00442C0F"/>
    <w:rsid w:val="004555B8"/>
    <w:rsid w:val="0046429A"/>
    <w:rsid w:val="004975E0"/>
    <w:rsid w:val="004A1508"/>
    <w:rsid w:val="004D4F51"/>
    <w:rsid w:val="004D5949"/>
    <w:rsid w:val="00545417"/>
    <w:rsid w:val="0056196B"/>
    <w:rsid w:val="005D1C4A"/>
    <w:rsid w:val="005E2A7A"/>
    <w:rsid w:val="005F44B6"/>
    <w:rsid w:val="00606633"/>
    <w:rsid w:val="006153BF"/>
    <w:rsid w:val="0062368E"/>
    <w:rsid w:val="0065735F"/>
    <w:rsid w:val="00657D43"/>
    <w:rsid w:val="006723E0"/>
    <w:rsid w:val="006D3D1C"/>
    <w:rsid w:val="00730264"/>
    <w:rsid w:val="00737CC6"/>
    <w:rsid w:val="007618DB"/>
    <w:rsid w:val="0078131A"/>
    <w:rsid w:val="00781A24"/>
    <w:rsid w:val="007916B8"/>
    <w:rsid w:val="007A0A92"/>
    <w:rsid w:val="007D55C2"/>
    <w:rsid w:val="007D5738"/>
    <w:rsid w:val="007F0260"/>
    <w:rsid w:val="00806136"/>
    <w:rsid w:val="00861A15"/>
    <w:rsid w:val="008A741C"/>
    <w:rsid w:val="009073FB"/>
    <w:rsid w:val="00910677"/>
    <w:rsid w:val="009335F2"/>
    <w:rsid w:val="00963C6A"/>
    <w:rsid w:val="0097271A"/>
    <w:rsid w:val="009732CF"/>
    <w:rsid w:val="009C16CE"/>
    <w:rsid w:val="00A03363"/>
    <w:rsid w:val="00A308AE"/>
    <w:rsid w:val="00A3278F"/>
    <w:rsid w:val="00A57BB6"/>
    <w:rsid w:val="00AD20A5"/>
    <w:rsid w:val="00AE1D0F"/>
    <w:rsid w:val="00AF26E6"/>
    <w:rsid w:val="00B03435"/>
    <w:rsid w:val="00B2168D"/>
    <w:rsid w:val="00B52AB3"/>
    <w:rsid w:val="00B71A3F"/>
    <w:rsid w:val="00BF6BFC"/>
    <w:rsid w:val="00C16B5D"/>
    <w:rsid w:val="00C35480"/>
    <w:rsid w:val="00C42EF2"/>
    <w:rsid w:val="00C505AE"/>
    <w:rsid w:val="00C60505"/>
    <w:rsid w:val="00C97AA3"/>
    <w:rsid w:val="00CA60D4"/>
    <w:rsid w:val="00CF3495"/>
    <w:rsid w:val="00D142DA"/>
    <w:rsid w:val="00D15B39"/>
    <w:rsid w:val="00D45437"/>
    <w:rsid w:val="00D630F6"/>
    <w:rsid w:val="00DA1C49"/>
    <w:rsid w:val="00DA3447"/>
    <w:rsid w:val="00DA3DEC"/>
    <w:rsid w:val="00DB4498"/>
    <w:rsid w:val="00DC49CF"/>
    <w:rsid w:val="00DD23BD"/>
    <w:rsid w:val="00DD3461"/>
    <w:rsid w:val="00DD3BFB"/>
    <w:rsid w:val="00DE07A7"/>
    <w:rsid w:val="00DE20B1"/>
    <w:rsid w:val="00E01960"/>
    <w:rsid w:val="00E03B80"/>
    <w:rsid w:val="00E262FF"/>
    <w:rsid w:val="00E434DE"/>
    <w:rsid w:val="00E524FB"/>
    <w:rsid w:val="00E629FB"/>
    <w:rsid w:val="00E77930"/>
    <w:rsid w:val="00E945F0"/>
    <w:rsid w:val="00E95894"/>
    <w:rsid w:val="00EA37A7"/>
    <w:rsid w:val="00EB1CE4"/>
    <w:rsid w:val="00EE56C6"/>
    <w:rsid w:val="00F779FA"/>
    <w:rsid w:val="00F935DF"/>
    <w:rsid w:val="00F97E18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7A6C"/>
  <w15:docId w15:val="{AE0F3E7E-DC51-4A03-B93E-DB837D8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3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Heading3">
    <w:name w:val="heading 3"/>
    <w:basedOn w:val="Normal"/>
    <w:next w:val="Normal"/>
    <w:link w:val="Heading3Char"/>
    <w:qFormat/>
    <w:rsid w:val="003462F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62F6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2">
    <w:name w:val="IEEE Heading 2"/>
    <w:basedOn w:val="Normal"/>
    <w:next w:val="IEEEParagraph"/>
    <w:rsid w:val="003462F6"/>
    <w:pPr>
      <w:numPr>
        <w:numId w:val="1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btract">
    <w:name w:val="IEEE Abtract"/>
    <w:basedOn w:val="Normal"/>
    <w:next w:val="Normal"/>
    <w:link w:val="IEEEAbtractChar"/>
    <w:rsid w:val="003462F6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3462F6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3462F6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3462F6"/>
    <w:pPr>
      <w:numPr>
        <w:numId w:val="2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TableGrid">
    <w:name w:val="Table Grid"/>
    <w:basedOn w:val="TableNormal"/>
    <w:rsid w:val="003462F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itle">
    <w:name w:val="IEEE Title"/>
    <w:basedOn w:val="Normal"/>
    <w:next w:val="Normal"/>
    <w:rsid w:val="003462F6"/>
    <w:pPr>
      <w:adjustRightInd w:val="0"/>
      <w:snapToGrid w:val="0"/>
      <w:jc w:val="center"/>
    </w:pPr>
    <w:rPr>
      <w:sz w:val="48"/>
    </w:rPr>
  </w:style>
  <w:style w:type="character" w:customStyle="1" w:styleId="IEEEParagraphChar">
    <w:name w:val="IEEE Paragraph Char"/>
    <w:link w:val="IEEEParagraph"/>
    <w:rsid w:val="003462F6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FigureCaptionSingle-Line">
    <w:name w:val="IEEE Figure Caption Single-Line"/>
    <w:basedOn w:val="Normal"/>
    <w:next w:val="IEEEParagraph"/>
    <w:rsid w:val="003462F6"/>
    <w:pPr>
      <w:spacing w:before="120" w:after="120"/>
      <w:jc w:val="center"/>
    </w:pPr>
    <w:rPr>
      <w:sz w:val="16"/>
    </w:rPr>
  </w:style>
  <w:style w:type="paragraph" w:customStyle="1" w:styleId="IEEEFigure">
    <w:name w:val="IEEE Figure"/>
    <w:basedOn w:val="Normal"/>
    <w:next w:val="IEEEFigureCaptionSingle-Line"/>
    <w:rsid w:val="003462F6"/>
    <w:pPr>
      <w:jc w:val="center"/>
    </w:pPr>
  </w:style>
  <w:style w:type="paragraph" w:customStyle="1" w:styleId="IEEEReferenceItem">
    <w:name w:val="IEEE Reference Item"/>
    <w:basedOn w:val="Normal"/>
    <w:rsid w:val="003462F6"/>
    <w:pPr>
      <w:numPr>
        <w:numId w:val="3"/>
      </w:numPr>
      <w:adjustRightInd w:val="0"/>
      <w:snapToGrid w:val="0"/>
      <w:jc w:val="both"/>
    </w:pPr>
    <w:rPr>
      <w:sz w:val="16"/>
      <w:lang w:val="en-US"/>
    </w:rPr>
  </w:style>
  <w:style w:type="character" w:customStyle="1" w:styleId="shorttext">
    <w:name w:val="short_text"/>
    <w:basedOn w:val="DefaultParagraphFont"/>
    <w:rsid w:val="003462F6"/>
  </w:style>
  <w:style w:type="character" w:customStyle="1" w:styleId="longtext">
    <w:name w:val="long_text"/>
    <w:basedOn w:val="DefaultParagraphFont"/>
    <w:rsid w:val="003462F6"/>
  </w:style>
  <w:style w:type="character" w:customStyle="1" w:styleId="mediumtext">
    <w:name w:val="medium_text"/>
    <w:basedOn w:val="DefaultParagraphFont"/>
    <w:rsid w:val="003462F6"/>
  </w:style>
  <w:style w:type="character" w:styleId="Hyperlink">
    <w:name w:val="Hyperlink"/>
    <w:rsid w:val="003462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462F6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2F6"/>
    <w:rPr>
      <w:rFonts w:ascii="Times New Roman" w:eastAsia="Times New Roman" w:hAnsi="Times New Roman" w:cs="Times New Roman"/>
      <w:sz w:val="16"/>
      <w:szCs w:val="16"/>
      <w:lang w:val="en-AU" w:eastAsia="zh-CN"/>
    </w:rPr>
  </w:style>
  <w:style w:type="paragraph" w:styleId="Footer">
    <w:name w:val="footer"/>
    <w:basedOn w:val="Normal"/>
    <w:link w:val="FooterChar"/>
    <w:uiPriority w:val="99"/>
    <w:rsid w:val="003462F6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62F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346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F6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3462F6"/>
    <w:pPr>
      <w:ind w:left="720"/>
    </w:pPr>
  </w:style>
  <w:style w:type="paragraph" w:customStyle="1" w:styleId="Abstract">
    <w:name w:val="Abstract"/>
    <w:basedOn w:val="Normal"/>
    <w:next w:val="Normal"/>
    <w:rsid w:val="003462F6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3462F6"/>
  </w:style>
  <w:style w:type="paragraph" w:styleId="HTMLPreformatted">
    <w:name w:val="HTML Preformatted"/>
    <w:basedOn w:val="Normal"/>
    <w:link w:val="HTMLPreformattedChar"/>
    <w:uiPriority w:val="99"/>
    <w:unhideWhenUsed/>
    <w:rsid w:val="00346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2F6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462F6"/>
    <w:rPr>
      <w:i/>
      <w:iCs/>
    </w:rPr>
  </w:style>
  <w:style w:type="character" w:styleId="FootnoteReference">
    <w:name w:val="footnote reference"/>
    <w:uiPriority w:val="99"/>
    <w:unhideWhenUsed/>
    <w:qFormat/>
    <w:rsid w:val="003462F6"/>
    <w:rPr>
      <w:vertAlign w:val="superscript"/>
    </w:rPr>
  </w:style>
  <w:style w:type="paragraph" w:customStyle="1" w:styleId="ListParagraph2">
    <w:name w:val="List Paragraph2"/>
    <w:basedOn w:val="Normal"/>
    <w:uiPriority w:val="34"/>
    <w:qFormat/>
    <w:rsid w:val="003462F6"/>
    <w:pPr>
      <w:spacing w:before="100" w:beforeAutospacing="1" w:after="100" w:afterAutospacing="1" w:line="288" w:lineRule="auto"/>
      <w:contextualSpacing/>
    </w:pPr>
    <w:rPr>
      <w:rFonts w:ascii="Calibri" w:hAnsi="Calibri"/>
      <w:lang w:val="id-ID" w:eastAsia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A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51"/>
    <w:rPr>
      <w:rFonts w:ascii="Tahoma" w:eastAsia="SimSun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OJS%20The%20Series\5.%20OJS%2001.12.2017\Nur%20Malasari%20dan%20Arif%20Rahman%20Haki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04E0-C662-4B5C-82A7-DDDEF2F5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 Malasari dan Arif Rahman Hakim.dotx</Template>
  <TotalTime>237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Artikel Ilmiah</vt:lpstr>
    </vt:vector>
  </TitlesOfParts>
  <Company>Toshiba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Artikel Ilmiah</dc:title>
  <dc:creator>JKPM (Jurnal Kajian Pendidikan Matematika)</dc:creator>
  <cp:keywords>JKPM (Jurnal Kajian Pendidikan Matematika)</cp:keywords>
  <cp:lastModifiedBy>Asus</cp:lastModifiedBy>
  <cp:revision>12</cp:revision>
  <dcterms:created xsi:type="dcterms:W3CDTF">2021-07-15T14:22:00Z</dcterms:created>
  <dcterms:modified xsi:type="dcterms:W3CDTF">2021-08-25T09:00:00Z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157f410d-ff9d-370f-9cd3-1f06e962cb36</vt:lpwstr>
  </property>
</Properties>
</file>